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Calibri" w:cs="Calibri" w:eastAsia="Calibri" w:hAnsi="Calibri"/>
          <w:b/>
          <w:bCs/>
          <w:color w:val="1F3864"/>
          <w:sz w:val="32"/>
          <w:szCs w:val="32"/>
        </w:rPr>
        <w:t xml:space="preserve">UTCSP Early Career Pain Scientist Development Program</w:t>
      </w:r>
    </w:p>
    <w:p>
      <w:pPr>
        <w:spacing w:after="280" w:before="0"/>
        <w:jc w:val="center"/>
      </w:pPr>
      <w:r>
        <w:rPr>
          <w:rFonts w:ascii="Calibri" w:cs="Calibri" w:eastAsia="Calibri" w:hAnsi="Calibri"/>
          <w:b/>
          <w:bCs/>
          <w:color w:val="2E5FA3"/>
          <w:sz w:val="24"/>
          <w:szCs w:val="24"/>
        </w:rPr>
        <w:t xml:space="preserve">Application Form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680"/>
        <w:gridCol w:w="3360"/>
        <w:gridCol w:w="1400"/>
        <w:gridCol w:w="3640"/>
      </w:tblGrid>
      <w:tr>
        <w:tc>
          <w:tcPr>
            <w:tcW w:type="dxa" w:w="1680"/>
            <w:tcBorders>
              <w:top w:val="single" w:color="CCCCCC" w:sz="4"/>
              <w:left w:val="single" w:color="CCCCCC" w:sz="4"/>
              <w:bottom w:val="single" w:color="CCCCCC" w:sz="4"/>
              <w:right w:val="single" w:color="CCCCCC" w:sz="4"/>
            </w:tcBorders>
            <w:shd w:fill="D9E2F3" w:val="clear"/>
            <w:tcMar>
              <w:top w:type="dxa" w:w="60"/>
              <w:left w:type="dxa" w:w="120"/>
              <w:bottom w:type="dxa" w:w="60"/>
              <w:right w:type="dxa" w:w="120"/>
            </w:tcMar>
          </w:tcPr>
          <w:p>
            <w:r>
              <w:rPr>
                <w:rFonts w:ascii="Calibri" w:cs="Calibri" w:eastAsia="Calibri" w:hAnsi="Calibri"/>
                <w:b/>
                <w:bCs/>
                <w:color w:val="1F3864"/>
                <w:sz w:val="19"/>
                <w:szCs w:val="19"/>
              </w:rPr>
              <w:t xml:space="preserve">Value</w:t>
            </w:r>
          </w:p>
        </w:tc>
        <w:tc>
          <w:tcPr>
            <w:tcW w:type="dxa" w:w="3360"/>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Calibri" w:cs="Calibri" w:eastAsia="Calibri" w:hAnsi="Calibri"/>
                <w:i w:val="false"/>
                <w:iCs w:val="false"/>
                <w:sz w:val="20"/>
                <w:szCs w:val="20"/>
              </w:rPr>
              <w:t xml:space="preserve">Up to $50,000 per year paid to Faculty</w:t>
            </w:r>
          </w:p>
        </w:tc>
        <w:tc>
          <w:tcPr>
            <w:tcW w:type="dxa" w:w="1400"/>
            <w:tcBorders>
              <w:top w:val="single" w:color="CCCCCC" w:sz="4"/>
              <w:left w:val="single" w:color="CCCCCC" w:sz="4"/>
              <w:bottom w:val="single" w:color="CCCCCC" w:sz="4"/>
              <w:right w:val="single" w:color="CCCCCC" w:sz="4"/>
            </w:tcBorders>
            <w:shd w:fill="D9E2F3" w:val="clear"/>
            <w:tcMar>
              <w:top w:type="dxa" w:w="60"/>
              <w:left w:type="dxa" w:w="120"/>
              <w:bottom w:type="dxa" w:w="60"/>
              <w:right w:type="dxa" w:w="120"/>
            </w:tcMar>
          </w:tcPr>
          <w:p>
            <w:r>
              <w:rPr>
                <w:rFonts w:ascii="Calibri" w:cs="Calibri" w:eastAsia="Calibri" w:hAnsi="Calibri"/>
                <w:b/>
                <w:bCs/>
                <w:color w:val="1F3864"/>
                <w:sz w:val="19"/>
                <w:szCs w:val="19"/>
              </w:rPr>
              <w:t xml:space="preserve">Duration</w:t>
            </w:r>
          </w:p>
        </w:tc>
        <w:tc>
          <w:tcPr>
            <w:tcW w:type="dxa" w:w="3640"/>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Calibri" w:cs="Calibri" w:eastAsia="Calibri" w:hAnsi="Calibri"/>
                <w:i w:val="false"/>
                <w:iCs w:val="false"/>
                <w:sz w:val="20"/>
                <w:szCs w:val="20"/>
              </w:rPr>
              <w:t xml:space="preserve">Initial 1-year award; renewal may be considered*</w:t>
            </w:r>
          </w:p>
        </w:tc>
      </w:tr>
      <w:tr>
        <w:tc>
          <w:tcPr>
            <w:tcW w:type="dxa" w:w="1680"/>
            <w:tcBorders>
              <w:top w:val="single" w:color="CCCCCC" w:sz="4"/>
              <w:left w:val="single" w:color="CCCCCC" w:sz="4"/>
              <w:bottom w:val="single" w:color="CCCCCC" w:sz="4"/>
              <w:right w:val="single" w:color="CCCCCC" w:sz="4"/>
            </w:tcBorders>
            <w:shd w:fill="D9E2F3" w:val="clear"/>
            <w:tcMar>
              <w:top w:type="dxa" w:w="60"/>
              <w:left w:type="dxa" w:w="120"/>
              <w:bottom w:type="dxa" w:w="60"/>
              <w:right w:type="dxa" w:w="120"/>
            </w:tcMar>
          </w:tcPr>
          <w:p>
            <w:r>
              <w:rPr>
                <w:rFonts w:ascii="Calibri" w:cs="Calibri" w:eastAsia="Calibri" w:hAnsi="Calibri"/>
                <w:b/>
                <w:bCs/>
                <w:color w:val="1F3864"/>
                <w:sz w:val="19"/>
                <w:szCs w:val="19"/>
              </w:rPr>
              <w:t xml:space="preserve">Funding year</w:t>
            </w:r>
          </w:p>
        </w:tc>
        <w:tc>
          <w:tcPr>
            <w:tcW w:type="dxa" w:w="3360"/>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Calibri" w:cs="Calibri" w:eastAsia="Calibri" w:hAnsi="Calibri"/>
                <w:i w:val="false"/>
                <w:iCs w:val="false"/>
                <w:sz w:val="20"/>
                <w:szCs w:val="20"/>
              </w:rPr>
              <w:t xml:space="preserve">May 1, 2026 to April 30, 2027**</w:t>
            </w:r>
          </w:p>
        </w:tc>
        <w:tc>
          <w:tcPr>
            <w:tcW w:type="dxa" w:w="1400"/>
            <w:tcBorders>
              <w:top w:val="single" w:color="CCCCCC" w:sz="4"/>
              <w:left w:val="single" w:color="CCCCCC" w:sz="4"/>
              <w:bottom w:val="single" w:color="CCCCCC" w:sz="4"/>
              <w:right w:val="single" w:color="CCCCCC" w:sz="4"/>
            </w:tcBorders>
            <w:shd w:fill="D9E2F3" w:val="clear"/>
            <w:tcMar>
              <w:top w:type="dxa" w:w="60"/>
              <w:left w:type="dxa" w:w="120"/>
              <w:bottom w:type="dxa" w:w="60"/>
              <w:right w:type="dxa" w:w="120"/>
            </w:tcMar>
          </w:tcPr>
          <w:p>
            <w:r>
              <w:rPr>
                <w:rFonts w:ascii="Calibri" w:cs="Calibri" w:eastAsia="Calibri" w:hAnsi="Calibri"/>
                <w:b/>
                <w:bCs/>
                <w:color w:val="1F3864"/>
                <w:sz w:val="19"/>
                <w:szCs w:val="19"/>
              </w:rPr>
              <w:t xml:space="preserve">Due</w:t>
            </w:r>
          </w:p>
        </w:tc>
        <w:tc>
          <w:tcPr>
            <w:tcW w:type="dxa" w:w="3640"/>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Calibri" w:cs="Calibri" w:eastAsia="Calibri" w:hAnsi="Calibri"/>
                <w:b/>
                <w:bCs/>
                <w:color w:val="C00000"/>
                <w:sz w:val="20"/>
                <w:szCs w:val="20"/>
              </w:rPr>
              <w:t xml:space="preserve">July 6, 2026</w:t>
            </w:r>
          </w:p>
        </w:tc>
      </w:tr>
      <w:tr>
        <w:tc>
          <w:tcPr>
            <w:tcW w:type="dxa" w:w="1680"/>
            <w:tcBorders>
              <w:top w:val="single" w:color="CCCCCC" w:sz="4"/>
              <w:left w:val="single" w:color="CCCCCC" w:sz="4"/>
              <w:bottom w:val="single" w:color="CCCCCC" w:sz="4"/>
              <w:right w:val="single" w:color="CCCCCC" w:sz="4"/>
            </w:tcBorders>
            <w:shd w:fill="D9E2F3" w:val="clear"/>
            <w:tcMar>
              <w:top w:type="dxa" w:w="60"/>
              <w:left w:type="dxa" w:w="120"/>
              <w:bottom w:type="dxa" w:w="60"/>
              <w:right w:type="dxa" w:w="120"/>
            </w:tcMar>
          </w:tcPr>
          <w:p>
            <w:r>
              <w:rPr>
                <w:rFonts w:ascii="Calibri" w:cs="Calibri" w:eastAsia="Calibri" w:hAnsi="Calibri"/>
                <w:b/>
                <w:bCs/>
                <w:color w:val="1F3864"/>
                <w:sz w:val="19"/>
                <w:szCs w:val="19"/>
              </w:rPr>
              <w:t xml:space="preserve">Decision</w:t>
            </w:r>
          </w:p>
        </w:tc>
        <w:tc>
          <w:tcPr>
            <w:tcW w:type="dxa" w:w="3360"/>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Calibri" w:cs="Calibri" w:eastAsia="Calibri" w:hAnsi="Calibri"/>
                <w:i w:val="false"/>
                <w:iCs w:val="false"/>
                <w:sz w:val="20"/>
                <w:szCs w:val="20"/>
              </w:rPr>
              <w:t xml:space="preserve">UTCSP Executive Committee review in February</w:t>
            </w:r>
          </w:p>
        </w:tc>
        <w:tc>
          <w:tcPr>
            <w:tcW w:type="dxa" w:w="1400"/>
            <w:tcBorders>
              <w:top w:val="single" w:color="CCCCCC" w:sz="4"/>
              <w:left w:val="single" w:color="CCCCCC" w:sz="4"/>
              <w:bottom w:val="single" w:color="CCCCCC" w:sz="4"/>
              <w:right w:val="single" w:color="CCCCCC" w:sz="4"/>
            </w:tcBorders>
            <w:shd w:fill="D9E2F3" w:val="clear"/>
            <w:tcMar>
              <w:top w:type="dxa" w:w="60"/>
              <w:left w:type="dxa" w:w="120"/>
              <w:bottom w:type="dxa" w:w="60"/>
              <w:right w:type="dxa" w:w="120"/>
            </w:tcMar>
          </w:tcPr>
          <w:p>
            <w:r>
              <w:rPr>
                <w:rFonts w:ascii="Calibri" w:cs="Calibri" w:eastAsia="Calibri" w:hAnsi="Calibri"/>
                <w:b/>
                <w:bCs/>
                <w:color w:val="1F3864"/>
                <w:sz w:val="19"/>
                <w:szCs w:val="19"/>
              </w:rPr>
              <w:t xml:space="preserve">Submit</w:t>
            </w:r>
          </w:p>
        </w:tc>
        <w:tc>
          <w:tcPr>
            <w:tcW w:type="dxa" w:w="3640"/>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Calibri" w:cs="Calibri" w:eastAsia="Calibri" w:hAnsi="Calibri"/>
                <w:i w:val="false"/>
                <w:iCs w:val="false"/>
                <w:sz w:val="20"/>
                <w:szCs w:val="20"/>
              </w:rPr>
              <w:t xml:space="preserve">utcsp@utoronto.ca</w:t>
            </w:r>
          </w:p>
        </w:tc>
      </w:tr>
      <w:tr>
        <w:tc>
          <w:tcPr>
            <w:tcW w:type="dxa" w:w="10080"/>
            <w:gridSpan w:val="4"/>
            <w:tcBorders>
              <w:top w:val="single" w:color="CCCCCC" w:sz="4"/>
              <w:left w:val="single" w:color="CCCCCC" w:sz="4"/>
              <w:bottom w:val="single" w:color="CCCCCC" w:sz="4"/>
              <w:right w:val="single" w:color="CCCCCC" w:sz="4"/>
            </w:tcBorders>
            <w:shd w:fill="F2F2F2" w:val="clear"/>
            <w:tcMar>
              <w:top w:type="dxa" w:w="60"/>
              <w:left w:type="dxa" w:w="120"/>
              <w:bottom w:type="dxa" w:w="60"/>
              <w:right w:type="dxa" w:w="120"/>
            </w:tcMar>
          </w:tcPr>
          <w:p>
            <w:r>
              <w:rPr>
                <w:rFonts w:ascii="Calibri" w:cs="Calibri" w:eastAsia="Calibri" w:hAnsi="Calibri"/>
                <w:i/>
                <w:iCs/>
                <w:color w:val="555555"/>
                <w:sz w:val="18"/>
                <w:szCs w:val="18"/>
              </w:rPr>
              <w:t xml:space="preserve">*Decisions will be applied retroactively; **if conditions outlined below are met.</w:t>
            </w:r>
          </w:p>
        </w:tc>
      </w:tr>
    </w:tbl>
    <w:p>
      <w:pPr>
        <w:spacing w:after="80" w:before="240"/>
      </w:pPr>
      <w:r>
        <w:rPr>
          <w:rFonts w:ascii="Calibri" w:cs="Calibri" w:eastAsia="Calibri" w:hAnsi="Calibri"/>
          <w:b/>
          <w:bCs/>
          <w:color w:val="2E5FA3"/>
          <w:sz w:val="22"/>
          <w:szCs w:val="22"/>
        </w:rPr>
        <w:t xml:space="preserve">About UTCSP and this Opportunity</w:t>
      </w:r>
    </w:p>
    <w:p>
      <w:pPr>
        <w:spacing w:after="200" w:before="0"/>
      </w:pPr>
      <w:r>
        <w:rPr>
          <w:rFonts w:ascii="Calibri" w:cs="Calibri" w:eastAsia="Calibri" w:hAnsi="Calibri"/>
          <w:i w:val="false"/>
          <w:iCs w:val="false"/>
          <w:sz w:val="20"/>
          <w:szCs w:val="20"/>
        </w:rPr>
        <w:t xml:space="preserve">The University of Toronto Centre for the Study of Pain (UTCSP) brings together the Faculties of Nursing, Dentistry, Medicine, and Pharmacy to advance pain research, education, scholarship, knowledge translation, and collaboration across the University of Toronto. Through this opportunity, UTCSP will select 1 eligible Early Career Researcher from each Faculty to receive targeted salary support. The intent is to support recruitment, retention, and development of early career pain scientists while creating a visible cross-Faculty UTCSP cohort focused on connection, mentorship, collaboration, and contribution to the broader pain research ecosystem.</w:t>
      </w:r>
    </w:p>
    <w:p>
      <w:pPr>
        <w:spacing w:after="60" w:before="0"/>
      </w:pPr>
      <w:r>
        <w:rPr>
          <w:rFonts w:ascii="Calibri" w:cs="Calibri" w:eastAsia="Calibri" w:hAnsi="Calibri"/>
          <w:b/>
          <w:bCs/>
          <w:color w:val="2E5FA3"/>
          <w:sz w:val="22"/>
          <w:szCs w:val="22"/>
        </w:rPr>
        <w:t xml:space="preserve">Instructions</w:t>
      </w:r>
    </w:p>
    <w:p>
      <w:pPr>
        <w:spacing w:after="30" w:before="30"/>
        <w:ind w:left="360" w:hanging="260"/>
      </w:pPr>
      <w:r>
        <w:rPr>
          <w:rFonts w:ascii="Calibri" w:cs="Calibri" w:eastAsia="Calibri" w:hAnsi="Calibri"/>
          <w:i w:val="false"/>
          <w:iCs w:val="false"/>
          <w:sz w:val="20"/>
          <w:szCs w:val="20"/>
        </w:rPr>
        <w:t xml:space="preserve">•  Complete this form as the candidate applicant.</w:t>
      </w:r>
    </w:p>
    <w:p>
      <w:pPr>
        <w:spacing w:after="30" w:before="30"/>
        <w:ind w:left="360" w:hanging="260"/>
      </w:pPr>
      <w:r>
        <w:rPr>
          <w:rFonts w:ascii="Calibri" w:cs="Calibri" w:eastAsia="Calibri" w:hAnsi="Calibri"/>
          <w:i w:val="false"/>
          <w:iCs w:val="false"/>
          <w:sz w:val="20"/>
          <w:szCs w:val="20"/>
        </w:rPr>
        <w:t xml:space="preserve">•  No CV or additional attachments are required.</w:t>
      </w:r>
    </w:p>
    <w:p>
      <w:pPr>
        <w:spacing w:after="30" w:before="30"/>
        <w:ind w:left="360" w:hanging="260"/>
      </w:pPr>
      <w:r>
        <w:rPr>
          <w:rFonts w:ascii="Calibri" w:cs="Calibri" w:eastAsia="Calibri" w:hAnsi="Calibri"/>
          <w:i w:val="false"/>
          <w:iCs w:val="false"/>
          <w:sz w:val="20"/>
          <w:szCs w:val="20"/>
        </w:rPr>
        <w:t xml:space="preserve">•  Keep responses within the word limits.</w:t>
      </w:r>
    </w:p>
    <w:p>
      <w:pPr>
        <w:spacing w:after="30" w:before="30"/>
        <w:ind w:left="360" w:hanging="260"/>
      </w:pPr>
      <w:r>
        <w:rPr>
          <w:rFonts w:ascii="Calibri" w:cs="Calibri" w:eastAsia="Calibri" w:hAnsi="Calibri"/>
          <w:i w:val="false"/>
          <w:iCs w:val="false"/>
          <w:sz w:val="20"/>
          <w:szCs w:val="20"/>
        </w:rPr>
        <w:t xml:space="preserve">•  Ensure the Faculty/Department confirmation is completed before submission.</w:t>
      </w:r>
    </w:p>
    <w:p>
      <w:pPr>
        <w:pBdr>
          <w:bottom w:val="single" w:color="2E5FA3" w:sz="6"/>
        </w:pBdr>
        <w:shd w:fill="1F3864" w:val="clear"/>
        <w:spacing w:after="60" w:before="240"/>
        <w:ind w:left="120" w:right="0"/>
      </w:pPr>
      <w:r>
        <w:rPr>
          <w:rFonts w:ascii="Calibri" w:cs="Calibri" w:eastAsia="Calibri" w:hAnsi="Calibri"/>
          <w:b/>
          <w:bCs/>
          <w:color w:val="FFFFFF"/>
          <w:sz w:val="22"/>
          <w:szCs w:val="22"/>
        </w:rPr>
        <w:t xml:space="preserve">1.  Candidate and Appointment Information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600"/>
        <w:gridCol w:w="6480"/>
      </w:tblGrid>
      <w:tr>
        <w:tc>
          <w:tcPr>
            <w:tcW w:type="dxa" w:w="3600"/>
            <w:tcBorders>
              <w:top w:val="single" w:color="CCCCCC" w:sz="4"/>
              <w:left w:val="single" w:color="CCCCCC" w:sz="4"/>
              <w:bottom w:val="single" w:color="CCCCCC" w:sz="4"/>
              <w:right w:val="single" w:color="CCCCCC" w:sz="4"/>
            </w:tcBorders>
            <w:shd w:fill="F2F2F2" w:val="clear"/>
            <w:tcMar>
              <w:top w:type="dxa" w:w="100"/>
              <w:left w:type="dxa" w:w="120"/>
              <w:bottom w:type="dxa" w:w="100"/>
              <w:right w:type="dxa" w:w="120"/>
            </w:tcMar>
            <w:vAlign w:val="top"/>
          </w:tcPr>
          <w:p>
            <w:r>
              <w:rPr>
                <w:rFonts w:ascii="Calibri" w:cs="Calibri" w:eastAsia="Calibri" w:hAnsi="Calibri"/>
                <w:b/>
                <w:bCs/>
                <w:i w:val="false"/>
                <w:iCs w:val="false"/>
                <w:sz w:val="19"/>
                <w:szCs w:val="19"/>
              </w:rPr>
              <w:t xml:space="preserve">Candidate name</w:t>
            </w:r>
          </w:p>
        </w:tc>
        <w:tc>
          <w:tcPr>
            <w:tcW w:type="dxa" w:w="648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i w:val="false"/>
                <w:iCs w:val="false"/>
                <w:sz w:val="20"/>
                <w:szCs w:val="20"/>
              </w:rPr>
              <w:t xml:space="preserve"/>
            </w:r>
          </w:p>
        </w:tc>
      </w:tr>
      <w:tr>
        <w:tc>
          <w:tcPr>
            <w:tcW w:type="dxa" w:w="3600"/>
            <w:tcBorders>
              <w:top w:val="single" w:color="CCCCCC" w:sz="4"/>
              <w:left w:val="single" w:color="CCCCCC" w:sz="4"/>
              <w:bottom w:val="single" w:color="CCCCCC" w:sz="4"/>
              <w:right w:val="single" w:color="CCCCCC" w:sz="4"/>
            </w:tcBorders>
            <w:shd w:fill="F2F2F2" w:val="clear"/>
            <w:tcMar>
              <w:top w:type="dxa" w:w="100"/>
              <w:left w:type="dxa" w:w="120"/>
              <w:bottom w:type="dxa" w:w="100"/>
              <w:right w:type="dxa" w:w="120"/>
            </w:tcMar>
            <w:vAlign w:val="top"/>
          </w:tcPr>
          <w:p>
            <w:r>
              <w:rPr>
                <w:rFonts w:ascii="Calibri" w:cs="Calibri" w:eastAsia="Calibri" w:hAnsi="Calibri"/>
                <w:b/>
                <w:bCs/>
                <w:i w:val="false"/>
                <w:iCs w:val="false"/>
                <w:sz w:val="19"/>
                <w:szCs w:val="19"/>
              </w:rPr>
              <w:t xml:space="preserve">University email</w:t>
            </w:r>
          </w:p>
        </w:tc>
        <w:tc>
          <w:tcPr>
            <w:tcW w:type="dxa" w:w="648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i w:val="false"/>
                <w:iCs w:val="false"/>
                <w:sz w:val="20"/>
                <w:szCs w:val="20"/>
              </w:rPr>
              <w:t xml:space="preserve"/>
            </w:r>
          </w:p>
        </w:tc>
      </w:tr>
      <w:tr>
        <w:tc>
          <w:tcPr>
            <w:tcW w:type="dxa" w:w="3600"/>
            <w:tcBorders>
              <w:top w:val="single" w:color="CCCCCC" w:sz="4"/>
              <w:left w:val="single" w:color="CCCCCC" w:sz="4"/>
              <w:bottom w:val="single" w:color="CCCCCC" w:sz="4"/>
              <w:right w:val="single" w:color="CCCCCC" w:sz="4"/>
            </w:tcBorders>
            <w:shd w:fill="F2F2F2" w:val="clear"/>
            <w:tcMar>
              <w:top w:type="dxa" w:w="100"/>
              <w:left w:type="dxa" w:w="120"/>
              <w:bottom w:type="dxa" w:w="100"/>
              <w:right w:type="dxa" w:w="120"/>
            </w:tcMar>
            <w:vAlign w:val="top"/>
          </w:tcPr>
          <w:p>
            <w:r>
              <w:rPr>
                <w:rFonts w:ascii="Calibri" w:cs="Calibri" w:eastAsia="Calibri" w:hAnsi="Calibri"/>
                <w:b/>
                <w:bCs/>
                <w:i w:val="false"/>
                <w:iCs w:val="false"/>
                <w:sz w:val="19"/>
                <w:szCs w:val="19"/>
              </w:rPr>
              <w:t xml:space="preserve">Faculty</w:t>
            </w:r>
          </w:p>
        </w:tc>
        <w:tc>
          <w:tcPr>
            <w:tcW w:type="dxa" w:w="648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i w:val="false"/>
                <w:iCs w:val="false"/>
                <w:sz w:val="20"/>
                <w:szCs w:val="20"/>
              </w:rPr>
              <w:t xml:space="preserve">☐  Nursing     ☐  Dentistry     ☐  Medicine     ☐  Pharmacy</w:t>
            </w:r>
          </w:p>
        </w:tc>
      </w:tr>
      <w:tr>
        <w:tc>
          <w:tcPr>
            <w:tcW w:type="dxa" w:w="3600"/>
            <w:tcBorders>
              <w:top w:val="single" w:color="CCCCCC" w:sz="4"/>
              <w:left w:val="single" w:color="CCCCCC" w:sz="4"/>
              <w:bottom w:val="single" w:color="CCCCCC" w:sz="4"/>
              <w:right w:val="single" w:color="CCCCCC" w:sz="4"/>
            </w:tcBorders>
            <w:shd w:fill="F2F2F2" w:val="clear"/>
            <w:tcMar>
              <w:top w:type="dxa" w:w="100"/>
              <w:left w:type="dxa" w:w="120"/>
              <w:bottom w:type="dxa" w:w="100"/>
              <w:right w:type="dxa" w:w="120"/>
            </w:tcMar>
            <w:vAlign w:val="top"/>
          </w:tcPr>
          <w:p>
            <w:r>
              <w:rPr>
                <w:rFonts w:ascii="Calibri" w:cs="Calibri" w:eastAsia="Calibri" w:hAnsi="Calibri"/>
                <w:b/>
                <w:bCs/>
                <w:i w:val="false"/>
                <w:iCs w:val="false"/>
                <w:sz w:val="19"/>
                <w:szCs w:val="19"/>
              </w:rPr>
              <w:t xml:space="preserve">Department / Division / Unit (if any)</w:t>
            </w:r>
          </w:p>
        </w:tc>
        <w:tc>
          <w:tcPr>
            <w:tcW w:type="dxa" w:w="648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i w:val="false"/>
                <w:iCs w:val="false"/>
                <w:sz w:val="20"/>
                <w:szCs w:val="20"/>
              </w:rPr>
              <w:t xml:space="preserve"/>
            </w:r>
          </w:p>
        </w:tc>
      </w:tr>
      <w:tr>
        <w:tc>
          <w:tcPr>
            <w:tcW w:type="dxa" w:w="3600"/>
            <w:tcBorders>
              <w:top w:val="single" w:color="CCCCCC" w:sz="4"/>
              <w:left w:val="single" w:color="CCCCCC" w:sz="4"/>
              <w:bottom w:val="single" w:color="CCCCCC" w:sz="4"/>
              <w:right w:val="single" w:color="CCCCCC" w:sz="4"/>
            </w:tcBorders>
            <w:shd w:fill="F2F2F2" w:val="clear"/>
            <w:tcMar>
              <w:top w:type="dxa" w:w="100"/>
              <w:left w:type="dxa" w:w="120"/>
              <w:bottom w:type="dxa" w:w="100"/>
              <w:right w:type="dxa" w:w="120"/>
            </w:tcMar>
            <w:vAlign w:val="top"/>
          </w:tcPr>
          <w:p>
            <w:r>
              <w:rPr>
                <w:rFonts w:ascii="Calibri" w:cs="Calibri" w:eastAsia="Calibri" w:hAnsi="Calibri"/>
                <w:b/>
                <w:bCs/>
                <w:i w:val="false"/>
                <w:iCs w:val="false"/>
                <w:sz w:val="19"/>
                <w:szCs w:val="19"/>
              </w:rPr>
              <w:t xml:space="preserve">Date of first independent research-related appointment (MM/YYYY)</w:t>
            </w:r>
          </w:p>
        </w:tc>
        <w:tc>
          <w:tcPr>
            <w:tcW w:type="dxa" w:w="648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i w:val="false"/>
                <w:iCs w:val="false"/>
                <w:sz w:val="20"/>
                <w:szCs w:val="20"/>
              </w:rPr>
              <w:t xml:space="preserve"/>
            </w:r>
          </w:p>
        </w:tc>
      </w:tr>
      <w:tr>
        <w:tc>
          <w:tcPr>
            <w:tcW w:type="dxa" w:w="3600"/>
            <w:tcBorders>
              <w:top w:val="single" w:color="CCCCCC" w:sz="4"/>
              <w:left w:val="single" w:color="CCCCCC" w:sz="4"/>
              <w:bottom w:val="single" w:color="CCCCCC" w:sz="4"/>
              <w:right w:val="single" w:color="CCCCCC" w:sz="4"/>
            </w:tcBorders>
            <w:shd w:fill="F2F2F2" w:val="clear"/>
            <w:tcMar>
              <w:top w:type="dxa" w:w="100"/>
              <w:left w:type="dxa" w:w="120"/>
              <w:bottom w:type="dxa" w:w="100"/>
              <w:right w:type="dxa" w:w="120"/>
            </w:tcMar>
            <w:vAlign w:val="top"/>
          </w:tcPr>
          <w:p>
            <w:r>
              <w:rPr>
                <w:rFonts w:ascii="Calibri" w:cs="Calibri" w:eastAsia="Calibri" w:hAnsi="Calibri"/>
                <w:b/>
                <w:bCs/>
                <w:i w:val="false"/>
                <w:iCs w:val="false"/>
                <w:sz w:val="19"/>
                <w:szCs w:val="19"/>
              </w:rPr>
              <w:t xml:space="preserve">Academic rank</w:t>
            </w:r>
          </w:p>
        </w:tc>
        <w:tc>
          <w:tcPr>
            <w:tcW w:type="dxa" w:w="648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i w:val="false"/>
                <w:iCs w:val="false"/>
                <w:sz w:val="20"/>
                <w:szCs w:val="20"/>
              </w:rPr>
              <w:t xml:space="preserve"/>
            </w:r>
          </w:p>
        </w:tc>
      </w:tr>
      <w:tr>
        <w:tc>
          <w:tcPr>
            <w:tcW w:type="dxa" w:w="3600"/>
            <w:tcBorders>
              <w:top w:val="single" w:color="CCCCCC" w:sz="4"/>
              <w:left w:val="single" w:color="CCCCCC" w:sz="4"/>
              <w:bottom w:val="single" w:color="CCCCCC" w:sz="4"/>
              <w:right w:val="single" w:color="CCCCCC" w:sz="4"/>
            </w:tcBorders>
            <w:shd w:fill="F2F2F2" w:val="clear"/>
            <w:tcMar>
              <w:top w:type="dxa" w:w="100"/>
              <w:left w:type="dxa" w:w="120"/>
              <w:bottom w:type="dxa" w:w="100"/>
              <w:right w:type="dxa" w:w="120"/>
            </w:tcMar>
            <w:vAlign w:val="top"/>
          </w:tcPr>
          <w:p>
            <w:r>
              <w:rPr>
                <w:rFonts w:ascii="Calibri" w:cs="Calibri" w:eastAsia="Calibri" w:hAnsi="Calibri"/>
                <w:b/>
                <w:bCs/>
                <w:i w:val="false"/>
                <w:iCs w:val="false"/>
                <w:sz w:val="19"/>
                <w:szCs w:val="19"/>
              </w:rPr>
              <w:t xml:space="preserve">Years since appointment</w:t>
            </w:r>
          </w:p>
        </w:tc>
        <w:tc>
          <w:tcPr>
            <w:tcW w:type="dxa" w:w="648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i w:val="false"/>
                <w:iCs w:val="false"/>
                <w:sz w:val="20"/>
                <w:szCs w:val="20"/>
              </w:rPr>
              <w:t xml:space="preserve"/>
            </w:r>
          </w:p>
        </w:tc>
      </w:tr>
      <w:tr>
        <w:tc>
          <w:tcPr>
            <w:tcW w:type="dxa" w:w="3600"/>
            <w:tcBorders>
              <w:top w:val="single" w:color="CCCCCC" w:sz="4"/>
              <w:left w:val="single" w:color="CCCCCC" w:sz="4"/>
              <w:bottom w:val="single" w:color="CCCCCC" w:sz="4"/>
              <w:right w:val="single" w:color="CCCCCC" w:sz="4"/>
            </w:tcBorders>
            <w:shd w:fill="F2F2F2" w:val="clear"/>
            <w:tcMar>
              <w:top w:type="dxa" w:w="100"/>
              <w:left w:type="dxa" w:w="120"/>
              <w:bottom w:type="dxa" w:w="100"/>
              <w:right w:type="dxa" w:w="120"/>
            </w:tcMar>
            <w:vAlign w:val="top"/>
          </w:tcPr>
          <w:p>
            <w:r>
              <w:rPr>
                <w:rFonts w:ascii="Calibri" w:cs="Calibri" w:eastAsia="Calibri" w:hAnsi="Calibri"/>
                <w:b/>
                <w:bCs/>
                <w:i w:val="false"/>
                <w:iCs w:val="false"/>
                <w:sz w:val="19"/>
                <w:szCs w:val="19"/>
              </w:rPr>
              <w:t xml:space="preserve">Salary administration home</w:t>
            </w:r>
          </w:p>
        </w:tc>
        <w:tc>
          <w:tcPr>
            <w:tcW w:type="dxa" w:w="648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i w:val="false"/>
                <w:iCs w:val="false"/>
                <w:sz w:val="20"/>
                <w:szCs w:val="20"/>
              </w:rPr>
              <w:t xml:space="preserve"/>
            </w:r>
          </w:p>
        </w:tc>
      </w:tr>
    </w:tbl>
    <w:p>
      <w:pPr>
        <w:pBdr>
          <w:bottom w:val="single" w:color="2E5FA3" w:sz="6"/>
        </w:pBdr>
        <w:shd w:fill="1F3864" w:val="clear"/>
        <w:spacing w:after="60" w:before="240"/>
        <w:ind w:left="120" w:right="0"/>
      </w:pPr>
      <w:r>
        <w:rPr>
          <w:rFonts w:ascii="Calibri" w:cs="Calibri" w:eastAsia="Calibri" w:hAnsi="Calibri"/>
          <w:b/>
          <w:bCs/>
          <w:color w:val="FFFFFF"/>
          <w:sz w:val="22"/>
          <w:szCs w:val="22"/>
        </w:rPr>
        <w:t xml:space="preserve">2.  Eligibility Criteria</w:t>
      </w:r>
    </w:p>
    <w:p>
      <w:pPr>
        <w:spacing w:after="40" w:before="80"/>
      </w:pPr>
      <w:r>
        <w:rPr>
          <w:rFonts w:ascii="Calibri" w:cs="Calibri" w:eastAsia="Calibri" w:hAnsi="Calibri"/>
          <w:i/>
          <w:iCs/>
          <w:sz w:val="18"/>
          <w:szCs w:val="18"/>
        </w:rPr>
        <w:t xml:space="preserve">Please confirm all items apply to you.</w:t>
      </w:r>
    </w:p>
    <w:p>
      <w:pPr>
        <w:spacing w:after="40" w:before="40"/>
        <w:ind w:left="80"/>
      </w:pPr>
      <w:r>
        <w:rPr>
          <w:rFonts w:ascii="Calibri" w:cs="Calibri" w:eastAsia="Calibri" w:hAnsi="Calibri"/>
          <w:sz w:val="20"/>
          <w:szCs w:val="20"/>
        </w:rPr>
        <w:t xml:space="preserve">☐  </w:t>
      </w:r>
      <w:r>
        <w:rPr>
          <w:rFonts w:ascii="Calibri" w:cs="Calibri" w:eastAsia="Calibri" w:hAnsi="Calibri"/>
          <w:sz w:val="20"/>
          <w:szCs w:val="20"/>
        </w:rPr>
        <w:t xml:space="preserve">Full-time equivalent primary faculty appointment at the University of Toronto</w:t>
      </w:r>
    </w:p>
    <w:p>
      <w:pPr>
        <w:spacing w:after="40" w:before="40"/>
        <w:ind w:left="80"/>
      </w:pPr>
      <w:r>
        <w:rPr>
          <w:rFonts w:ascii="Calibri" w:cs="Calibri" w:eastAsia="Calibri" w:hAnsi="Calibri"/>
          <w:sz w:val="20"/>
          <w:szCs w:val="20"/>
        </w:rPr>
        <w:t xml:space="preserve">☐  </w:t>
      </w:r>
      <w:r>
        <w:rPr>
          <w:rFonts w:ascii="Calibri" w:cs="Calibri" w:eastAsia="Calibri" w:hAnsi="Calibri"/>
          <w:sz w:val="20"/>
          <w:szCs w:val="20"/>
        </w:rPr>
        <w:t xml:space="preserve">ECR status (within 5 years of first independent research-related appointment, with eligible extensions)</w:t>
      </w:r>
    </w:p>
    <w:p>
      <w:pPr>
        <w:spacing w:after="40" w:before="40"/>
        <w:ind w:left="80"/>
      </w:pPr>
      <w:r>
        <w:rPr>
          <w:rFonts w:ascii="Calibri" w:cs="Calibri" w:eastAsia="Calibri" w:hAnsi="Calibri"/>
          <w:sz w:val="20"/>
          <w:szCs w:val="20"/>
        </w:rPr>
        <w:t xml:space="preserve">☐  </w:t>
      </w:r>
      <w:r>
        <w:rPr>
          <w:rFonts w:ascii="Calibri" w:cs="Calibri" w:eastAsia="Calibri" w:hAnsi="Calibri"/>
          <w:sz w:val="20"/>
          <w:szCs w:val="20"/>
        </w:rPr>
        <w:t xml:space="preserve">Academic portfolio with a focus on pain-related research, education scholarship, clinical scholarship, knowledge translation, capacity-building, or related academic work</w:t>
      </w:r>
    </w:p>
    <w:p>
      <w:pPr>
        <w:spacing w:after="40" w:before="40"/>
        <w:ind w:left="80"/>
      </w:pPr>
      <w:r>
        <w:rPr>
          <w:rFonts w:ascii="Calibri" w:cs="Calibri" w:eastAsia="Calibri" w:hAnsi="Calibri"/>
          <w:sz w:val="20"/>
          <w:szCs w:val="20"/>
        </w:rPr>
        <w:t xml:space="preserve">☐  </w:t>
      </w:r>
      <w:r>
        <w:rPr>
          <w:rFonts w:ascii="Calibri" w:cs="Calibri" w:eastAsia="Calibri" w:hAnsi="Calibri"/>
          <w:sz w:val="20"/>
          <w:szCs w:val="20"/>
        </w:rPr>
        <w:t xml:space="preserve">Salary administered through the University of Toronto</w:t>
      </w:r>
    </w:p>
    <w:p>
      <w:pPr>
        <w:spacing w:after="40" w:before="40"/>
        <w:ind w:left="80"/>
      </w:pPr>
      <w:r>
        <w:rPr>
          <w:rFonts w:ascii="Calibri" w:cs="Calibri" w:eastAsia="Calibri" w:hAnsi="Calibri"/>
          <w:sz w:val="20"/>
          <w:szCs w:val="20"/>
        </w:rPr>
        <w:t xml:space="preserve">☐  </w:t>
      </w:r>
      <w:r>
        <w:rPr>
          <w:rFonts w:ascii="Calibri" w:cs="Calibri" w:eastAsia="Calibri" w:hAnsi="Calibri"/>
          <w:sz w:val="20"/>
          <w:szCs w:val="20"/>
        </w:rPr>
        <w:t xml:space="preserve">Will become/remain an active UTCSP member and join quarterly cohort professional development meetings</w:t>
      </w:r>
    </w:p>
    <w:p>
      <w:pPr>
        <w:spacing w:after="40" w:before="40"/>
        <w:ind w:left="80"/>
      </w:pPr>
      <w:r>
        <w:rPr>
          <w:rFonts w:ascii="Calibri" w:cs="Calibri" w:eastAsia="Calibri" w:hAnsi="Calibri"/>
          <w:sz w:val="20"/>
          <w:szCs w:val="20"/>
        </w:rPr>
        <w:t xml:space="preserve">☐  </w:t>
      </w:r>
      <w:r>
        <w:rPr>
          <w:rFonts w:ascii="Calibri" w:cs="Calibri" w:eastAsia="Calibri" w:hAnsi="Calibri"/>
          <w:sz w:val="20"/>
          <w:szCs w:val="20"/>
        </w:rPr>
        <w:t xml:space="preserve">Will contribute to UTCSP committees, initiatives, trainee opportunities, and/or events</w:t>
      </w:r>
    </w:p>
    <w:p>
      <w:pPr>
        <w:spacing w:after="40" w:before="40"/>
        <w:ind w:left="80"/>
      </w:pPr>
      <w:r>
        <w:rPr>
          <w:rFonts w:ascii="Calibri" w:cs="Calibri" w:eastAsia="Calibri" w:hAnsi="Calibri"/>
          <w:sz w:val="20"/>
          <w:szCs w:val="20"/>
        </w:rPr>
        <w:t xml:space="preserve">☐  </w:t>
      </w:r>
      <w:r>
        <w:rPr>
          <w:rFonts w:ascii="Calibri" w:cs="Calibri" w:eastAsia="Calibri" w:hAnsi="Calibri"/>
          <w:sz w:val="20"/>
          <w:szCs w:val="20"/>
        </w:rPr>
        <w:t xml:space="preserve">Will acknowledge UTCSP support in publications and presentations</w:t>
      </w:r>
    </w:p>
    <w:p>
      <w:pPr>
        <w:pBdr>
          <w:bottom w:val="single" w:color="2E5FA3" w:sz="6"/>
        </w:pBdr>
        <w:shd w:fill="1F3864" w:val="clear"/>
        <w:spacing w:after="60" w:before="240"/>
        <w:ind w:left="120" w:right="0"/>
      </w:pPr>
      <w:r>
        <w:rPr>
          <w:rFonts w:ascii="Calibri" w:cs="Calibri" w:eastAsia="Calibri" w:hAnsi="Calibri"/>
          <w:b/>
          <w:bCs/>
          <w:color w:val="FFFFFF"/>
          <w:sz w:val="22"/>
          <w:szCs w:val="22"/>
        </w:rPr>
        <w:t xml:space="preserve">3.  ECR and Appointment Details</w:t>
      </w:r>
    </w:p>
    <w:p>
      <w:pPr>
        <w:spacing w:after="40" w:before="80"/>
      </w:pPr>
      <w:r>
        <w:rPr>
          <w:rFonts w:ascii="Calibri" w:cs="Calibri" w:eastAsia="Calibri" w:hAnsi="Calibri"/>
          <w:b/>
          <w:bCs/>
          <w:sz w:val="20"/>
          <w:szCs w:val="20"/>
        </w:rPr>
        <w:t xml:space="preserve">Briefly list any official leaves.  </w:t>
      </w:r>
      <w:r>
        <w:rPr>
          <w:rFonts w:ascii="Calibri" w:cs="Calibri" w:eastAsia="Calibri" w:hAnsi="Calibri"/>
          <w:i/>
          <w:iCs/>
          <w:color w:val="555555"/>
          <w:sz w:val="18"/>
          <w:szCs w:val="18"/>
        </w:rPr>
        <w:t xml:space="preserve">N.B. Eligible leaves (e.g. maternity, parental, medical, family medical, bereavement) will extend ECR status and are credited as twice the amount of time taken. No adjustments are provided for professional leaves (e.g., training, sabbatical, administrative) or non-research-related duties.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200"/>
        <w:gridCol w:w="2200"/>
        <w:gridCol w:w="5680"/>
      </w:tblGrid>
      <w:tr>
        <w:tc>
          <w:tcPr>
            <w:tcW w:type="dxa" w:w="2200"/>
            <w:tcBorders>
              <w:top w:val="single" w:color="CCCCCC" w:sz="4"/>
              <w:left w:val="single" w:color="CCCCCC" w:sz="4"/>
              <w:bottom w:val="single" w:color="CCCCCC" w:sz="4"/>
              <w:right w:val="single" w:color="CCCCCC" w:sz="4"/>
            </w:tcBorders>
            <w:shd w:fill="D9E2F3" w:val="clear"/>
            <w:tcMar>
              <w:top w:type="dxa" w:w="60"/>
              <w:left w:type="dxa" w:w="120"/>
              <w:bottom w:type="dxa" w:w="60"/>
              <w:right w:type="dxa" w:w="120"/>
            </w:tcMar>
          </w:tcPr>
          <w:p>
            <w:r>
              <w:rPr>
                <w:rFonts w:ascii="Calibri" w:cs="Calibri" w:eastAsia="Calibri" w:hAnsi="Calibri"/>
                <w:b/>
                <w:bCs/>
                <w:color w:val="1F3864"/>
                <w:sz w:val="19"/>
                <w:szCs w:val="19"/>
              </w:rPr>
              <w:t xml:space="preserve">From</w:t>
            </w:r>
          </w:p>
        </w:tc>
        <w:tc>
          <w:tcPr>
            <w:tcW w:type="dxa" w:w="2200"/>
            <w:tcBorders>
              <w:top w:val="single" w:color="CCCCCC" w:sz="4"/>
              <w:left w:val="single" w:color="CCCCCC" w:sz="4"/>
              <w:bottom w:val="single" w:color="CCCCCC" w:sz="4"/>
              <w:right w:val="single" w:color="CCCCCC" w:sz="4"/>
            </w:tcBorders>
            <w:shd w:fill="D9E2F3" w:val="clear"/>
            <w:tcMar>
              <w:top w:type="dxa" w:w="60"/>
              <w:left w:type="dxa" w:w="120"/>
              <w:bottom w:type="dxa" w:w="60"/>
              <w:right w:type="dxa" w:w="120"/>
            </w:tcMar>
          </w:tcPr>
          <w:p>
            <w:r>
              <w:rPr>
                <w:rFonts w:ascii="Calibri" w:cs="Calibri" w:eastAsia="Calibri" w:hAnsi="Calibri"/>
                <w:b/>
                <w:bCs/>
                <w:color w:val="1F3864"/>
                <w:sz w:val="19"/>
                <w:szCs w:val="19"/>
              </w:rPr>
              <w:t xml:space="preserve">To</w:t>
            </w:r>
          </w:p>
        </w:tc>
        <w:tc>
          <w:tcPr>
            <w:tcW w:type="dxa" w:w="5680"/>
            <w:tcBorders>
              <w:top w:val="single" w:color="CCCCCC" w:sz="4"/>
              <w:left w:val="single" w:color="CCCCCC" w:sz="4"/>
              <w:bottom w:val="single" w:color="CCCCCC" w:sz="4"/>
              <w:right w:val="single" w:color="CCCCCC" w:sz="4"/>
            </w:tcBorders>
            <w:shd w:fill="D9E2F3" w:val="clear"/>
            <w:tcMar>
              <w:top w:type="dxa" w:w="60"/>
              <w:left w:type="dxa" w:w="120"/>
              <w:bottom w:type="dxa" w:w="60"/>
              <w:right w:type="dxa" w:w="120"/>
            </w:tcMar>
          </w:tcPr>
          <w:p>
            <w:r>
              <w:rPr>
                <w:rFonts w:ascii="Calibri" w:cs="Calibri" w:eastAsia="Calibri" w:hAnsi="Calibri"/>
                <w:b/>
                <w:bCs/>
                <w:color w:val="1F3864"/>
                <w:sz w:val="19"/>
                <w:szCs w:val="19"/>
              </w:rPr>
              <w:t xml:space="preserve">Reason for Leave</w:t>
            </w:r>
          </w:p>
        </w:tc>
      </w:tr>
      <w:tr>
        <w:tc>
          <w:tcPr>
            <w:tcW w:type="dxa" w:w="220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i w:val="false"/>
                <w:iCs w:val="false"/>
                <w:sz w:val="20"/>
                <w:szCs w:val="20"/>
              </w:rPr>
              <w:t xml:space="preserve"/>
            </w:r>
          </w:p>
        </w:tc>
        <w:tc>
          <w:tcPr>
            <w:tcW w:type="dxa" w:w="220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i w:val="false"/>
                <w:iCs w:val="false"/>
                <w:sz w:val="20"/>
                <w:szCs w:val="20"/>
              </w:rPr>
              <w:t xml:space="preserve"/>
            </w:r>
          </w:p>
        </w:tc>
        <w:tc>
          <w:tcPr>
            <w:tcW w:type="dxa" w:w="568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i w:val="false"/>
                <w:iCs w:val="false"/>
                <w:sz w:val="20"/>
                <w:szCs w:val="20"/>
              </w:rPr>
              <w:t xml:space="preserve"/>
            </w:r>
          </w:p>
        </w:tc>
      </w:tr>
      <w:tr>
        <w:tc>
          <w:tcPr>
            <w:tcW w:type="dxa" w:w="220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i w:val="false"/>
                <w:iCs w:val="false"/>
                <w:sz w:val="20"/>
                <w:szCs w:val="20"/>
              </w:rPr>
              <w:t xml:space="preserve"/>
            </w:r>
          </w:p>
        </w:tc>
        <w:tc>
          <w:tcPr>
            <w:tcW w:type="dxa" w:w="220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i w:val="false"/>
                <w:iCs w:val="false"/>
                <w:sz w:val="20"/>
                <w:szCs w:val="20"/>
              </w:rPr>
              <w:t xml:space="preserve"/>
            </w:r>
          </w:p>
        </w:tc>
        <w:tc>
          <w:tcPr>
            <w:tcW w:type="dxa" w:w="568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i w:val="false"/>
                <w:iCs w:val="false"/>
                <w:sz w:val="20"/>
                <w:szCs w:val="20"/>
              </w:rPr>
              <w:t xml:space="preserve"/>
            </w:r>
          </w:p>
        </w:tc>
      </w:tr>
      <w:tr>
        <w:tc>
          <w:tcPr>
            <w:tcW w:type="dxa" w:w="220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i w:val="false"/>
                <w:iCs w:val="false"/>
                <w:sz w:val="20"/>
                <w:szCs w:val="20"/>
              </w:rPr>
              <w:t xml:space="preserve"/>
            </w:r>
          </w:p>
        </w:tc>
        <w:tc>
          <w:tcPr>
            <w:tcW w:type="dxa" w:w="220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i w:val="false"/>
                <w:iCs w:val="false"/>
                <w:sz w:val="20"/>
                <w:szCs w:val="20"/>
              </w:rPr>
              <w:t xml:space="preserve"/>
            </w:r>
          </w:p>
        </w:tc>
        <w:tc>
          <w:tcPr>
            <w:tcW w:type="dxa" w:w="568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i w:val="false"/>
                <w:iCs w:val="false"/>
                <w:sz w:val="20"/>
                <w:szCs w:val="20"/>
              </w:rPr>
              <w:t xml:space="preserve"/>
            </w:r>
          </w:p>
        </w:tc>
      </w:tr>
      <w:tr>
        <w:tc>
          <w:tcPr>
            <w:tcW w:type="dxa" w:w="220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i w:val="false"/>
                <w:iCs w:val="false"/>
                <w:sz w:val="20"/>
                <w:szCs w:val="20"/>
              </w:rPr>
              <w:t xml:space="preserve"/>
            </w:r>
          </w:p>
        </w:tc>
        <w:tc>
          <w:tcPr>
            <w:tcW w:type="dxa" w:w="220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i w:val="false"/>
                <w:iCs w:val="false"/>
                <w:sz w:val="20"/>
                <w:szCs w:val="20"/>
              </w:rPr>
              <w:t xml:space="preserve"/>
            </w:r>
          </w:p>
        </w:tc>
        <w:tc>
          <w:tcPr>
            <w:tcW w:type="dxa" w:w="568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i w:val="false"/>
                <w:iCs w:val="false"/>
                <w:sz w:val="20"/>
                <w:szCs w:val="20"/>
              </w:rPr>
              <w:t xml:space="preserve"/>
            </w:r>
          </w:p>
        </w:tc>
      </w:tr>
    </w:tbl>
    <w:p>
      <w:pPr>
        <w:pBdr>
          <w:bottom w:val="single" w:color="2E5FA3" w:sz="6"/>
        </w:pBdr>
        <w:shd w:fill="1F3864" w:val="clear"/>
        <w:spacing w:after="60" w:before="240"/>
        <w:ind w:left="120" w:right="0"/>
      </w:pPr>
      <w:r>
        <w:rPr>
          <w:rFonts w:ascii="Calibri" w:cs="Calibri" w:eastAsia="Calibri" w:hAnsi="Calibri"/>
          <w:b/>
          <w:bCs/>
          <w:color w:val="FFFFFF"/>
          <w:sz w:val="22"/>
          <w:szCs w:val="22"/>
        </w:rPr>
        <w:t xml:space="preserve">4.  Candidate Responses</w:t>
      </w:r>
    </w:p>
    <w:p>
      <w:pPr>
        <w:spacing w:after="40" w:before="80"/>
      </w:pPr>
      <w:r>
        <w:rPr>
          <w:rFonts w:ascii="Calibri" w:cs="Calibri" w:eastAsia="Calibri" w:hAnsi="Calibri"/>
          <w:i/>
          <w:iCs/>
          <w:color w:val="555555"/>
          <w:sz w:val="18"/>
          <w:szCs w:val="18"/>
        </w:rPr>
        <w:t xml:space="preserve">Do not attach a CV.</w:t>
      </w:r>
    </w:p>
    <w:p>
      <w:pPr>
        <w:spacing w:after="30" w:before="160"/>
      </w:pPr>
      <w:r>
        <w:rPr>
          <w:rFonts w:ascii="Calibri" w:cs="Calibri" w:eastAsia="Calibri" w:hAnsi="Calibri"/>
          <w:b/>
          <w:bCs/>
          <w:sz w:val="20"/>
          <w:szCs w:val="20"/>
        </w:rPr>
        <w:t xml:space="preserve">A.  Pain science alignment  </w:t>
      </w:r>
      <w:r>
        <w:rPr>
          <w:rFonts w:ascii="Calibri" w:cs="Calibri" w:eastAsia="Calibri" w:hAnsi="Calibri"/>
          <w:i/>
          <w:iCs/>
          <w:color w:val="555555"/>
          <w:sz w:val="18"/>
          <w:szCs w:val="18"/>
        </w:rPr>
        <w:t xml:space="preserve">(maximum 250 words)</w:t>
      </w:r>
    </w:p>
    <w:p>
      <w:pPr>
        <w:spacing w:after="60" w:before="0"/>
      </w:pPr>
      <w:r>
        <w:rPr>
          <w:rFonts w:ascii="Calibri" w:cs="Calibri" w:eastAsia="Calibri" w:hAnsi="Calibri"/>
          <w:i/>
          <w:iCs/>
          <w:color w:val="444444"/>
          <w:sz w:val="18"/>
          <w:szCs w:val="18"/>
        </w:rPr>
        <w:t xml:space="preserve">Describe your current or emerging program of work and how it aligns with UTCSP priorities.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CCCCCC" w:sz="4"/>
              <w:left w:val="single" w:color="CCCCCC" w:sz="4"/>
              <w:bottom w:val="single" w:color="CCCCCC" w:sz="4"/>
              <w:right w:val="single" w:color="CCCCCC" w:sz="4"/>
            </w:tcBorders>
            <w:shd w:fill="F7F9FD" w:val="clear"/>
            <w:tcMar>
              <w:top w:type="dxa" w:w="120"/>
              <w:left w:type="dxa" w:w="160"/>
              <w:bottom w:type="dxa" w:w="120"/>
              <w:right w:type="dxa" w:w="160"/>
            </w:tcMar>
          </w:tcPr>
          <w:p>
            <w:r>
              <w:rPr>
                <w:rFonts w:ascii="Calibri" w:cs="Calibri" w:eastAsia="Calibri" w:hAnsi="Calibri"/>
                <w:i w:val="false"/>
                <w:iCs w:val="false"/>
                <w:sz w:val="20"/>
                <w:szCs w:val="20"/>
              </w:rPr>
              <w:t xml:space="preserve"/>
            </w:r>
          </w:p>
          <w:p>
            <w:r>
              <w:rPr>
                <w:rFonts w:ascii="Calibri" w:cs="Calibri" w:eastAsia="Calibri" w:hAnsi="Calibri"/>
                <w:i w:val="false"/>
                <w:iCs w:val="false"/>
                <w:sz w:val="20"/>
                <w:szCs w:val="20"/>
              </w:rPr>
              <w:t xml:space="preserve"/>
            </w:r>
          </w:p>
          <w:p>
            <w:r>
              <w:rPr>
                <w:rFonts w:ascii="Calibri" w:cs="Calibri" w:eastAsia="Calibri" w:hAnsi="Calibri"/>
                <w:i w:val="false"/>
                <w:iCs w:val="false"/>
                <w:sz w:val="20"/>
                <w:szCs w:val="20"/>
              </w:rPr>
              <w:t xml:space="preserve"/>
            </w:r>
          </w:p>
          <w:p>
            <w:r>
              <w:rPr>
                <w:rFonts w:ascii="Calibri" w:cs="Calibri" w:eastAsia="Calibri" w:hAnsi="Calibri"/>
                <w:i w:val="false"/>
                <w:iCs w:val="false"/>
                <w:sz w:val="20"/>
                <w:szCs w:val="20"/>
              </w:rPr>
              <w:t xml:space="preserve"/>
            </w:r>
          </w:p>
          <w:p>
            <w:r>
              <w:rPr>
                <w:rFonts w:ascii="Calibri" w:cs="Calibri" w:eastAsia="Calibri" w:hAnsi="Calibri"/>
                <w:i w:val="false"/>
                <w:iCs w:val="false"/>
                <w:sz w:val="20"/>
                <w:szCs w:val="20"/>
              </w:rPr>
              <w:t xml:space="preserve"/>
            </w:r>
          </w:p>
          <w:p>
            <w:r>
              <w:rPr>
                <w:rFonts w:ascii="Calibri" w:cs="Calibri" w:eastAsia="Calibri" w:hAnsi="Calibri"/>
                <w:i w:val="false"/>
                <w:iCs w:val="false"/>
                <w:sz w:val="20"/>
                <w:szCs w:val="20"/>
              </w:rPr>
              <w:t xml:space="preserve"/>
            </w:r>
          </w:p>
        </w:tc>
      </w:tr>
    </w:tbl>
    <w:p>
      <w:pPr>
        <w:spacing w:after="0" w:before="60"/>
      </w:pPr>
    </w:p>
    <w:p>
      <w:pPr>
        <w:spacing w:after="30" w:before="160"/>
      </w:pPr>
      <w:r>
        <w:rPr>
          <w:rFonts w:ascii="Calibri" w:cs="Calibri" w:eastAsia="Calibri" w:hAnsi="Calibri"/>
          <w:b/>
          <w:bCs/>
          <w:sz w:val="20"/>
          <w:szCs w:val="20"/>
        </w:rPr>
        <w:t xml:space="preserve">B.  Career development and use of support  </w:t>
      </w:r>
      <w:r>
        <w:rPr>
          <w:rFonts w:ascii="Calibri" w:cs="Calibri" w:eastAsia="Calibri" w:hAnsi="Calibri"/>
          <w:i/>
          <w:iCs/>
          <w:color w:val="555555"/>
          <w:sz w:val="18"/>
          <w:szCs w:val="18"/>
        </w:rPr>
        <w:t xml:space="preserve">(maximum 200 words)</w:t>
      </w:r>
    </w:p>
    <w:p>
      <w:pPr>
        <w:spacing w:after="60" w:before="0"/>
      </w:pPr>
      <w:r>
        <w:rPr>
          <w:rFonts w:ascii="Calibri" w:cs="Calibri" w:eastAsia="Calibri" w:hAnsi="Calibri"/>
          <w:i/>
          <w:iCs/>
          <w:color w:val="444444"/>
          <w:sz w:val="18"/>
          <w:szCs w:val="18"/>
        </w:rPr>
        <w:t xml:space="preserve">How would salary support advance your development as an early career pain scientist?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CCCCCC" w:sz="4"/>
              <w:left w:val="single" w:color="CCCCCC" w:sz="4"/>
              <w:bottom w:val="single" w:color="CCCCCC" w:sz="4"/>
              <w:right w:val="single" w:color="CCCCCC" w:sz="4"/>
            </w:tcBorders>
            <w:shd w:fill="F7F9FD" w:val="clear"/>
            <w:tcMar>
              <w:top w:type="dxa" w:w="120"/>
              <w:left w:type="dxa" w:w="160"/>
              <w:bottom w:type="dxa" w:w="120"/>
              <w:right w:type="dxa" w:w="160"/>
            </w:tcMar>
          </w:tcPr>
          <w:p>
            <w:r>
              <w:rPr>
                <w:rFonts w:ascii="Calibri" w:cs="Calibri" w:eastAsia="Calibri" w:hAnsi="Calibri"/>
                <w:i w:val="false"/>
                <w:iCs w:val="false"/>
                <w:sz w:val="20"/>
                <w:szCs w:val="20"/>
              </w:rPr>
              <w:t xml:space="preserve"/>
            </w:r>
          </w:p>
          <w:p>
            <w:r>
              <w:rPr>
                <w:rFonts w:ascii="Calibri" w:cs="Calibri" w:eastAsia="Calibri" w:hAnsi="Calibri"/>
                <w:i w:val="false"/>
                <w:iCs w:val="false"/>
                <w:sz w:val="20"/>
                <w:szCs w:val="20"/>
              </w:rPr>
              <w:t xml:space="preserve"/>
            </w:r>
          </w:p>
          <w:p>
            <w:r>
              <w:rPr>
                <w:rFonts w:ascii="Calibri" w:cs="Calibri" w:eastAsia="Calibri" w:hAnsi="Calibri"/>
                <w:i w:val="false"/>
                <w:iCs w:val="false"/>
                <w:sz w:val="20"/>
                <w:szCs w:val="20"/>
              </w:rPr>
              <w:t xml:space="preserve"/>
            </w:r>
          </w:p>
          <w:p>
            <w:r>
              <w:rPr>
                <w:rFonts w:ascii="Calibri" w:cs="Calibri" w:eastAsia="Calibri" w:hAnsi="Calibri"/>
                <w:i w:val="false"/>
                <w:iCs w:val="false"/>
                <w:sz w:val="20"/>
                <w:szCs w:val="20"/>
              </w:rPr>
              <w:t xml:space="preserve"/>
            </w:r>
          </w:p>
          <w:p>
            <w:r>
              <w:rPr>
                <w:rFonts w:ascii="Calibri" w:cs="Calibri" w:eastAsia="Calibri" w:hAnsi="Calibri"/>
                <w:i w:val="false"/>
                <w:iCs w:val="false"/>
                <w:sz w:val="20"/>
                <w:szCs w:val="20"/>
              </w:rPr>
              <w:t xml:space="preserve"/>
            </w:r>
          </w:p>
          <w:p>
            <w:r>
              <w:rPr>
                <w:rFonts w:ascii="Calibri" w:cs="Calibri" w:eastAsia="Calibri" w:hAnsi="Calibri"/>
                <w:i w:val="false"/>
                <w:iCs w:val="false"/>
                <w:sz w:val="20"/>
                <w:szCs w:val="20"/>
              </w:rPr>
              <w:t xml:space="preserve"/>
            </w:r>
          </w:p>
        </w:tc>
      </w:tr>
    </w:tbl>
    <w:p>
      <w:pPr>
        <w:spacing w:after="0" w:before="60"/>
      </w:pPr>
    </w:p>
    <w:p>
      <w:pPr>
        <w:spacing w:after="30" w:before="160"/>
      </w:pPr>
      <w:r>
        <w:rPr>
          <w:rFonts w:ascii="Calibri" w:cs="Calibri" w:eastAsia="Calibri" w:hAnsi="Calibri"/>
          <w:b/>
          <w:bCs/>
          <w:sz w:val="20"/>
          <w:szCs w:val="20"/>
        </w:rPr>
        <w:t xml:space="preserve">C.  Anticipated Contributions to UTCSP  </w:t>
      </w:r>
      <w:r>
        <w:rPr>
          <w:rFonts w:ascii="Calibri" w:cs="Calibri" w:eastAsia="Calibri" w:hAnsi="Calibri"/>
          <w:i/>
          <w:iCs/>
          <w:color w:val="555555"/>
          <w:sz w:val="18"/>
          <w:szCs w:val="18"/>
        </w:rPr>
        <w:t xml:space="preserve">(maximum 300 words)</w:t>
      </w:r>
    </w:p>
    <w:p>
      <w:pPr>
        <w:spacing w:after="60" w:before="0"/>
      </w:pPr>
      <w:r>
        <w:rPr>
          <w:rFonts w:ascii="Calibri" w:cs="Calibri" w:eastAsia="Calibri" w:hAnsi="Calibri"/>
          <w:i/>
          <w:iCs/>
          <w:color w:val="444444"/>
          <w:sz w:val="18"/>
          <w:szCs w:val="18"/>
        </w:rPr>
        <w:t xml:space="preserve">How will you contribute to UTCSP over the funding year? How will this support help you build capacity in pain science?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CCCCCC" w:sz="4"/>
              <w:left w:val="single" w:color="CCCCCC" w:sz="4"/>
              <w:bottom w:val="single" w:color="CCCCCC" w:sz="4"/>
              <w:right w:val="single" w:color="CCCCCC" w:sz="4"/>
            </w:tcBorders>
            <w:shd w:fill="F7F9FD" w:val="clear"/>
            <w:tcMar>
              <w:top w:type="dxa" w:w="120"/>
              <w:left w:type="dxa" w:w="160"/>
              <w:bottom w:type="dxa" w:w="120"/>
              <w:right w:type="dxa" w:w="160"/>
            </w:tcMar>
          </w:tcPr>
          <w:p>
            <w:r>
              <w:rPr>
                <w:rFonts w:ascii="Calibri" w:cs="Calibri" w:eastAsia="Calibri" w:hAnsi="Calibri"/>
                <w:i w:val="false"/>
                <w:iCs w:val="false"/>
                <w:sz w:val="20"/>
                <w:szCs w:val="20"/>
              </w:rPr>
              <w:t xml:space="preserve"/>
            </w:r>
          </w:p>
          <w:p>
            <w:r>
              <w:rPr>
                <w:rFonts w:ascii="Calibri" w:cs="Calibri" w:eastAsia="Calibri" w:hAnsi="Calibri"/>
                <w:i w:val="false"/>
                <w:iCs w:val="false"/>
                <w:sz w:val="20"/>
                <w:szCs w:val="20"/>
              </w:rPr>
              <w:t xml:space="preserve"/>
            </w:r>
          </w:p>
          <w:p>
            <w:r>
              <w:rPr>
                <w:rFonts w:ascii="Calibri" w:cs="Calibri" w:eastAsia="Calibri" w:hAnsi="Calibri"/>
                <w:i w:val="false"/>
                <w:iCs w:val="false"/>
                <w:sz w:val="20"/>
                <w:szCs w:val="20"/>
              </w:rPr>
              <w:t xml:space="preserve"/>
            </w:r>
          </w:p>
          <w:p>
            <w:r>
              <w:rPr>
                <w:rFonts w:ascii="Calibri" w:cs="Calibri" w:eastAsia="Calibri" w:hAnsi="Calibri"/>
                <w:i w:val="false"/>
                <w:iCs w:val="false"/>
                <w:sz w:val="20"/>
                <w:szCs w:val="20"/>
              </w:rPr>
              <w:t xml:space="preserve"/>
            </w:r>
          </w:p>
          <w:p>
            <w:r>
              <w:rPr>
                <w:rFonts w:ascii="Calibri" w:cs="Calibri" w:eastAsia="Calibri" w:hAnsi="Calibri"/>
                <w:i w:val="false"/>
                <w:iCs w:val="false"/>
                <w:sz w:val="20"/>
                <w:szCs w:val="20"/>
              </w:rPr>
              <w:t xml:space="preserve"/>
            </w:r>
          </w:p>
          <w:p>
            <w:r>
              <w:rPr>
                <w:rFonts w:ascii="Calibri" w:cs="Calibri" w:eastAsia="Calibri" w:hAnsi="Calibri"/>
                <w:i w:val="false"/>
                <w:iCs w:val="false"/>
                <w:sz w:val="20"/>
                <w:szCs w:val="20"/>
              </w:rPr>
              <w:t xml:space="preserve"/>
            </w:r>
          </w:p>
        </w:tc>
      </w:tr>
    </w:tbl>
    <w:p>
      <w:pPr>
        <w:spacing w:after="0" w:before="60"/>
      </w:pPr>
    </w:p>
    <w:p>
      <w:pPr>
        <w:spacing w:after="30" w:before="160"/>
      </w:pPr>
      <w:r>
        <w:rPr>
          <w:rFonts w:ascii="Calibri" w:cs="Calibri" w:eastAsia="Calibri" w:hAnsi="Calibri"/>
          <w:b/>
          <w:bCs/>
          <w:sz w:val="20"/>
          <w:szCs w:val="20"/>
        </w:rPr>
        <w:t xml:space="preserve">D.  Trainee and community impact  </w:t>
      </w:r>
      <w:r>
        <w:rPr>
          <w:rFonts w:ascii="Calibri" w:cs="Calibri" w:eastAsia="Calibri" w:hAnsi="Calibri"/>
          <w:i/>
          <w:iCs/>
          <w:color w:val="555555"/>
          <w:sz w:val="18"/>
          <w:szCs w:val="18"/>
        </w:rPr>
        <w:t xml:space="preserve">(maximum 150 words)</w:t>
      </w:r>
    </w:p>
    <w:p>
      <w:pPr>
        <w:spacing w:after="60" w:before="0"/>
      </w:pPr>
      <w:r>
        <w:rPr>
          <w:rFonts w:ascii="Calibri" w:cs="Calibri" w:eastAsia="Calibri" w:hAnsi="Calibri"/>
          <w:i/>
          <w:iCs/>
          <w:color w:val="444444"/>
          <w:sz w:val="18"/>
          <w:szCs w:val="18"/>
        </w:rPr>
        <w:t xml:space="preserve">How will this support help you build capacity in pain science?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CCCCCC" w:sz="4"/>
              <w:left w:val="single" w:color="CCCCCC" w:sz="4"/>
              <w:bottom w:val="single" w:color="CCCCCC" w:sz="4"/>
              <w:right w:val="single" w:color="CCCCCC" w:sz="4"/>
            </w:tcBorders>
            <w:shd w:fill="F7F9FD" w:val="clear"/>
            <w:tcMar>
              <w:top w:type="dxa" w:w="120"/>
              <w:left w:type="dxa" w:w="160"/>
              <w:bottom w:type="dxa" w:w="120"/>
              <w:right w:type="dxa" w:w="160"/>
            </w:tcMar>
          </w:tcPr>
          <w:p>
            <w:r>
              <w:rPr>
                <w:rFonts w:ascii="Calibri" w:cs="Calibri" w:eastAsia="Calibri" w:hAnsi="Calibri"/>
                <w:i w:val="false"/>
                <w:iCs w:val="false"/>
                <w:sz w:val="20"/>
                <w:szCs w:val="20"/>
              </w:rPr>
              <w:t xml:space="preserve"/>
            </w:r>
          </w:p>
          <w:p>
            <w:r>
              <w:rPr>
                <w:rFonts w:ascii="Calibri" w:cs="Calibri" w:eastAsia="Calibri" w:hAnsi="Calibri"/>
                <w:i w:val="false"/>
                <w:iCs w:val="false"/>
                <w:sz w:val="20"/>
                <w:szCs w:val="20"/>
              </w:rPr>
              <w:t xml:space="preserve"/>
            </w:r>
          </w:p>
          <w:p>
            <w:r>
              <w:rPr>
                <w:rFonts w:ascii="Calibri" w:cs="Calibri" w:eastAsia="Calibri" w:hAnsi="Calibri"/>
                <w:i w:val="false"/>
                <w:iCs w:val="false"/>
                <w:sz w:val="20"/>
                <w:szCs w:val="20"/>
              </w:rPr>
              <w:t xml:space="preserve"/>
            </w:r>
          </w:p>
          <w:p>
            <w:r>
              <w:rPr>
                <w:rFonts w:ascii="Calibri" w:cs="Calibri" w:eastAsia="Calibri" w:hAnsi="Calibri"/>
                <w:i w:val="false"/>
                <w:iCs w:val="false"/>
                <w:sz w:val="20"/>
                <w:szCs w:val="20"/>
              </w:rPr>
              <w:t xml:space="preserve"/>
            </w:r>
          </w:p>
          <w:p>
            <w:r>
              <w:rPr>
                <w:rFonts w:ascii="Calibri" w:cs="Calibri" w:eastAsia="Calibri" w:hAnsi="Calibri"/>
                <w:i w:val="false"/>
                <w:iCs w:val="false"/>
                <w:sz w:val="20"/>
                <w:szCs w:val="20"/>
              </w:rPr>
              <w:t xml:space="preserve"/>
            </w:r>
          </w:p>
          <w:p>
            <w:r>
              <w:rPr>
                <w:rFonts w:ascii="Calibri" w:cs="Calibri" w:eastAsia="Calibri" w:hAnsi="Calibri"/>
                <w:i w:val="false"/>
                <w:iCs w:val="false"/>
                <w:sz w:val="20"/>
                <w:szCs w:val="20"/>
              </w:rPr>
              <w:t xml:space="preserve"/>
            </w:r>
          </w:p>
        </w:tc>
      </w:tr>
    </w:tbl>
    <w:p>
      <w:pPr>
        <w:spacing w:after="0" w:before="60"/>
      </w:pPr>
    </w:p>
    <w:p>
      <w:pPr>
        <w:pBdr>
          <w:bottom w:val="single" w:color="2E5FA3" w:sz="6"/>
        </w:pBdr>
        <w:shd w:fill="1F3864" w:val="clear"/>
        <w:spacing w:after="60" w:before="240"/>
        <w:ind w:left="120" w:right="0"/>
      </w:pPr>
      <w:r>
        <w:rPr>
          <w:rFonts w:ascii="Calibri" w:cs="Calibri" w:eastAsia="Calibri" w:hAnsi="Calibri"/>
          <w:b/>
          <w:bCs/>
          <w:color w:val="FFFFFF"/>
          <w:sz w:val="22"/>
          <w:szCs w:val="22"/>
        </w:rPr>
        <w:t xml:space="preserve">5.  Brief Academic Snapshot</w:t>
      </w:r>
    </w:p>
    <w:p>
      <w:pPr>
        <w:spacing w:after="40" w:before="80"/>
      </w:pPr>
      <w:r>
        <w:rPr>
          <w:rFonts w:ascii="Calibri" w:cs="Calibri" w:eastAsia="Calibri" w:hAnsi="Calibri"/>
          <w:i/>
          <w:iCs/>
          <w:sz w:val="18"/>
          <w:szCs w:val="18"/>
        </w:rPr>
        <w:t xml:space="preserve">Provide brief counts or notes only.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c>
          <w:tcPr>
            <w:tcW w:type="dxa" w:w="5040"/>
            <w:tcBorders>
              <w:top w:val="single" w:color="CCCCCC" w:sz="4"/>
              <w:left w:val="single" w:color="CCCCCC" w:sz="4"/>
              <w:bottom w:val="single" w:color="CCCCCC" w:sz="4"/>
              <w:right w:val="single" w:color="CCCCCC" w:sz="4"/>
            </w:tcBorders>
            <w:shd w:fill="D9E2F3" w:val="clear"/>
            <w:tcMar>
              <w:top w:type="dxa" w:w="60"/>
              <w:left w:type="dxa" w:w="120"/>
              <w:bottom w:type="dxa" w:w="60"/>
              <w:right w:type="dxa" w:w="120"/>
            </w:tcMar>
          </w:tcPr>
          <w:p>
            <w:r>
              <w:rPr>
                <w:rFonts w:ascii="Calibri" w:cs="Calibri" w:eastAsia="Calibri" w:hAnsi="Calibri"/>
                <w:b/>
                <w:bCs/>
                <w:color w:val="1F3864"/>
                <w:sz w:val="19"/>
                <w:szCs w:val="19"/>
              </w:rPr>
              <w:t xml:space="preserve">Item</w:t>
            </w:r>
          </w:p>
        </w:tc>
        <w:tc>
          <w:tcPr>
            <w:tcW w:type="dxa" w:w="5040"/>
            <w:tcBorders>
              <w:top w:val="single" w:color="CCCCCC" w:sz="4"/>
              <w:left w:val="single" w:color="CCCCCC" w:sz="4"/>
              <w:bottom w:val="single" w:color="CCCCCC" w:sz="4"/>
              <w:right w:val="single" w:color="CCCCCC" w:sz="4"/>
            </w:tcBorders>
            <w:shd w:fill="D9E2F3" w:val="clear"/>
            <w:tcMar>
              <w:top w:type="dxa" w:w="60"/>
              <w:left w:type="dxa" w:w="120"/>
              <w:bottom w:type="dxa" w:w="60"/>
              <w:right w:type="dxa" w:w="120"/>
            </w:tcMar>
          </w:tcPr>
          <w:p>
            <w:r>
              <w:rPr>
                <w:rFonts w:ascii="Calibri" w:cs="Calibri" w:eastAsia="Calibri" w:hAnsi="Calibri"/>
                <w:b/>
                <w:bCs/>
                <w:color w:val="1F3864"/>
                <w:sz w:val="19"/>
                <w:szCs w:val="19"/>
              </w:rPr>
              <w:t xml:space="preserve">Response</w:t>
            </w:r>
          </w:p>
        </w:tc>
      </w:tr>
      <w:tr>
        <w:tc>
          <w:tcPr>
            <w:tcW w:type="dxa" w:w="5040"/>
            <w:tcBorders>
              <w:top w:val="single" w:color="CCCCCC" w:sz="4"/>
              <w:left w:val="single" w:color="CCCCCC" w:sz="4"/>
              <w:bottom w:val="single" w:color="CCCCCC" w:sz="4"/>
              <w:right w:val="single" w:color="CCCCCC" w:sz="4"/>
            </w:tcBorders>
            <w:shd w:fill="F2F2F2" w:val="clear"/>
            <w:tcMar>
              <w:top w:type="dxa" w:w="100"/>
              <w:left w:type="dxa" w:w="120"/>
              <w:bottom w:type="dxa" w:w="100"/>
              <w:right w:type="dxa" w:w="120"/>
            </w:tcMar>
            <w:vAlign w:val="top"/>
          </w:tcPr>
          <w:p>
            <w:r>
              <w:rPr>
                <w:rFonts w:ascii="Calibri" w:cs="Calibri" w:eastAsia="Calibri" w:hAnsi="Calibri"/>
                <w:b w:val="false"/>
                <w:bCs w:val="false"/>
                <w:i w:val="false"/>
                <w:iCs w:val="false"/>
                <w:sz w:val="19"/>
                <w:szCs w:val="19"/>
              </w:rPr>
              <w:t xml:space="preserve">Pain-related peer-reviewed publications in past 5 years</w:t>
            </w:r>
          </w:p>
        </w:tc>
        <w:tc>
          <w:tcPr>
            <w:tcW w:type="dxa" w:w="504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i w:val="false"/>
                <w:iCs w:val="false"/>
                <w:sz w:val="20"/>
                <w:szCs w:val="20"/>
              </w:rPr>
              <w:t xml:space="preserve"/>
            </w:r>
          </w:p>
        </w:tc>
      </w:tr>
      <w:tr>
        <w:tc>
          <w:tcPr>
            <w:tcW w:type="dxa" w:w="504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vAlign w:val="top"/>
          </w:tcPr>
          <w:p>
            <w:r>
              <w:rPr>
                <w:rFonts w:ascii="Calibri" w:cs="Calibri" w:eastAsia="Calibri" w:hAnsi="Calibri"/>
                <w:b w:val="false"/>
                <w:bCs w:val="false"/>
                <w:i w:val="false"/>
                <w:iCs w:val="false"/>
                <w:sz w:val="19"/>
                <w:szCs w:val="19"/>
              </w:rPr>
              <w:t xml:space="preserve">Current trainees supervised/co-supervised, if applicable</w:t>
            </w:r>
          </w:p>
        </w:tc>
        <w:tc>
          <w:tcPr>
            <w:tcW w:type="dxa" w:w="504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i w:val="false"/>
                <w:iCs w:val="false"/>
                <w:sz w:val="20"/>
                <w:szCs w:val="20"/>
              </w:rPr>
              <w:t xml:space="preserve"/>
            </w:r>
          </w:p>
        </w:tc>
      </w:tr>
      <w:tr>
        <w:tc>
          <w:tcPr>
            <w:tcW w:type="dxa" w:w="5040"/>
            <w:tcBorders>
              <w:top w:val="single" w:color="CCCCCC" w:sz="4"/>
              <w:left w:val="single" w:color="CCCCCC" w:sz="4"/>
              <w:bottom w:val="single" w:color="CCCCCC" w:sz="4"/>
              <w:right w:val="single" w:color="CCCCCC" w:sz="4"/>
            </w:tcBorders>
            <w:shd w:fill="F2F2F2" w:val="clear"/>
            <w:tcMar>
              <w:top w:type="dxa" w:w="100"/>
              <w:left w:type="dxa" w:w="120"/>
              <w:bottom w:type="dxa" w:w="100"/>
              <w:right w:type="dxa" w:w="120"/>
            </w:tcMar>
            <w:vAlign w:val="top"/>
          </w:tcPr>
          <w:p>
            <w:r>
              <w:rPr>
                <w:rFonts w:ascii="Calibri" w:cs="Calibri" w:eastAsia="Calibri" w:hAnsi="Calibri"/>
                <w:b w:val="false"/>
                <w:bCs w:val="false"/>
                <w:i w:val="false"/>
                <w:iCs w:val="false"/>
                <w:sz w:val="19"/>
                <w:szCs w:val="19"/>
              </w:rPr>
              <w:t xml:space="preserve">Current or recent pain-related grants/awards, if applicable</w:t>
            </w:r>
          </w:p>
        </w:tc>
        <w:tc>
          <w:tcPr>
            <w:tcW w:type="dxa" w:w="504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i w:val="false"/>
                <w:iCs w:val="false"/>
                <w:sz w:val="20"/>
                <w:szCs w:val="20"/>
              </w:rPr>
              <w:t xml:space="preserve"/>
            </w:r>
          </w:p>
        </w:tc>
      </w:tr>
      <w:tr>
        <w:tc>
          <w:tcPr>
            <w:tcW w:type="dxa" w:w="10080"/>
            <w:gridSpan w:val="2"/>
            <w:tcBorders>
              <w:top w:val="single" w:color="CCCCCC" w:sz="4"/>
              <w:left w:val="single" w:color="CCCCCC" w:sz="4"/>
              <w:bottom w:val="single" w:color="CCCCCC" w:sz="4"/>
              <w:right w:val="single" w:color="CCCCCC" w:sz="4"/>
            </w:tcBorders>
            <w:shd w:fill="F2F2F2" w:val="clear"/>
            <w:tcMar>
              <w:top w:type="dxa" w:w="100"/>
              <w:left w:type="dxa" w:w="120"/>
              <w:bottom w:type="dxa" w:w="100"/>
              <w:right w:type="dxa" w:w="120"/>
            </w:tcMar>
          </w:tcPr>
          <w:p>
            <w:r>
              <w:rPr>
                <w:rFonts w:ascii="Calibri" w:cs="Calibri" w:eastAsia="Calibri" w:hAnsi="Calibri"/>
                <w:b/>
                <w:bCs/>
                <w:sz w:val="19"/>
                <w:szCs w:val="19"/>
              </w:rPr>
              <w:t xml:space="preserve">Most impactful pain academic contributions</w:t>
            </w:r>
          </w:p>
          <w:p>
            <w:r>
              <w:rPr>
                <w:rFonts w:ascii="Calibri" w:cs="Calibri" w:eastAsia="Calibri" w:hAnsi="Calibri"/>
                <w:i/>
                <w:iCs/>
                <w:color w:val="444444"/>
                <w:sz w:val="18"/>
                <w:szCs w:val="18"/>
              </w:rPr>
              <w:t xml:space="preserve">Describe based on the San Francisco Declaration on Research Assessment (DORA).</w:t>
            </w:r>
          </w:p>
        </w:tc>
      </w:tr>
      <w:tr>
        <w:tc>
          <w:tcPr>
            <w:tcW w:type="dxa" w:w="10080"/>
            <w:gridSpan w:val="2"/>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i w:val="false"/>
                <w:iCs w:val="false"/>
                <w:sz w:val="20"/>
                <w:szCs w:val="20"/>
              </w:rPr>
              <w:t xml:space="preserve"/>
            </w:r>
          </w:p>
          <w:p>
            <w:r>
              <w:rPr>
                <w:rFonts w:ascii="Calibri" w:cs="Calibri" w:eastAsia="Calibri" w:hAnsi="Calibri"/>
                <w:i w:val="false"/>
                <w:iCs w:val="false"/>
                <w:sz w:val="20"/>
                <w:szCs w:val="20"/>
              </w:rPr>
              <w:t xml:space="preserve"/>
            </w:r>
          </w:p>
          <w:p>
            <w:r>
              <w:rPr>
                <w:rFonts w:ascii="Calibri" w:cs="Calibri" w:eastAsia="Calibri" w:hAnsi="Calibri"/>
                <w:i w:val="false"/>
                <w:iCs w:val="false"/>
                <w:sz w:val="20"/>
                <w:szCs w:val="20"/>
              </w:rPr>
              <w:t xml:space="preserve"/>
            </w:r>
          </w:p>
          <w:p>
            <w:r>
              <w:rPr>
                <w:rFonts w:ascii="Calibri" w:cs="Calibri" w:eastAsia="Calibri" w:hAnsi="Calibri"/>
                <w:i w:val="false"/>
                <w:iCs w:val="false"/>
                <w:sz w:val="20"/>
                <w:szCs w:val="20"/>
              </w:rPr>
              <w:t xml:space="preserve"/>
            </w:r>
          </w:p>
        </w:tc>
      </w:tr>
    </w:tbl>
    <w:p>
      <w:pPr>
        <w:pBdr>
          <w:bottom w:val="single" w:color="2E5FA3" w:sz="6"/>
        </w:pBdr>
        <w:shd w:fill="1F3864" w:val="clear"/>
        <w:spacing w:after="60" w:before="240"/>
        <w:ind w:left="120" w:right="0"/>
      </w:pPr>
      <w:r>
        <w:rPr>
          <w:rFonts w:ascii="Calibri" w:cs="Calibri" w:eastAsia="Calibri" w:hAnsi="Calibri"/>
          <w:b/>
          <w:bCs/>
          <w:color w:val="FFFFFF"/>
          <w:sz w:val="22"/>
          <w:szCs w:val="22"/>
        </w:rPr>
        <w:t xml:space="preserve">6.  Applicant Attestation</w:t>
      </w:r>
    </w:p>
    <w:p>
      <w:pPr>
        <w:spacing w:after="160" w:before="100"/>
      </w:pPr>
      <w:r>
        <w:rPr>
          <w:rFonts w:ascii="Calibri" w:cs="Calibri" w:eastAsia="Calibri" w:hAnsi="Calibri"/>
          <w:i w:val="false"/>
          <w:iCs w:val="false"/>
          <w:sz w:val="20"/>
          <w:szCs w:val="20"/>
        </w:rPr>
        <w:t xml:space="preserve">I confirm that the information provided is complete and accurate, that I meet or expect to meet the eligibility criteria, and that I understand the expectations of UTCSP-supported Pain Scientists.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c>
          <w:tcPr>
            <w:tcW w:type="dxa" w:w="5040"/>
            <w:tcBorders>
              <w:top w:val="none" w:color="FFFFFF" w:sz="0"/>
              <w:left w:val="none" w:color="FFFFFF" w:sz="0"/>
              <w:bottom w:val="none" w:color="FFFFFF" w:sz="0"/>
              <w:right w:val="none" w:color="FFFFFF" w:sz="0"/>
            </w:tcBorders>
            <w:tcMar>
              <w:top w:type="dxa" w:w="100"/>
              <w:left w:type="dxa" w:w="120"/>
              <w:bottom w:type="dxa" w:w="100"/>
              <w:right w:type="dxa" w:w="120"/>
            </w:tcMar>
          </w:tcPr>
          <w:p>
            <w:r>
              <w:rPr>
                <w:rFonts w:ascii="Calibri" w:cs="Calibri" w:eastAsia="Calibri" w:hAnsi="Calibri"/>
                <w:b/>
                <w:bCs/>
                <w:sz w:val="20"/>
                <w:szCs w:val="20"/>
              </w:rPr>
              <w:t xml:space="preserve">Applicant signature: </w:t>
            </w:r>
            <w:r>
              <w:rPr>
                <w:rFonts w:ascii="Calibri" w:cs="Calibri" w:eastAsia="Calibri" w:hAnsi="Calibri"/>
                <w:color w:val="888888"/>
                <w:sz w:val="20"/>
                <w:szCs w:val="20"/>
              </w:rPr>
              <w:t xml:space="preserve">____________________________________</w:t>
            </w:r>
            <w:r>
              <w:rPr>
                <w:rFonts w:ascii="Calibri" w:cs="Calibri" w:eastAsia="Calibri" w:hAnsi="Calibri"/>
                <w:sz w:val="20"/>
                <w:szCs w:val="20"/>
              </w:rPr>
              <w:t xml:space="preserve">   </w:t>
            </w:r>
          </w:p>
        </w:tc>
        <w:tc>
          <w:tcPr>
            <w:tcW w:type="dxa" w:w="5040"/>
            <w:tcBorders>
              <w:top w:val="none" w:color="FFFFFF" w:sz="0"/>
              <w:left w:val="none" w:color="FFFFFF" w:sz="0"/>
              <w:bottom w:val="none" w:color="FFFFFF" w:sz="0"/>
              <w:right w:val="none" w:color="FFFFFF" w:sz="0"/>
            </w:tcBorders>
            <w:tcMar>
              <w:top w:type="dxa" w:w="100"/>
              <w:left w:type="dxa" w:w="120"/>
              <w:bottom w:type="dxa" w:w="100"/>
              <w:right w:type="dxa" w:w="120"/>
            </w:tcMar>
          </w:tcPr>
          <w:p>
            <w:r>
              <w:rPr>
                <w:rFonts w:ascii="Calibri" w:cs="Calibri" w:eastAsia="Calibri" w:hAnsi="Calibri"/>
                <w:b/>
                <w:bCs/>
                <w:sz w:val="20"/>
                <w:szCs w:val="20"/>
              </w:rPr>
              <w:t xml:space="preserve">Date: </w:t>
            </w:r>
            <w:r>
              <w:rPr>
                <w:rFonts w:ascii="Calibri" w:cs="Calibri" w:eastAsia="Calibri" w:hAnsi="Calibri"/>
                <w:color w:val="888888"/>
                <w:sz w:val="20"/>
                <w:szCs w:val="20"/>
              </w:rPr>
              <w:t xml:space="preserve">________________________</w:t>
            </w:r>
            <w:r>
              <w:rPr>
                <w:rFonts w:ascii="Calibri" w:cs="Calibri" w:eastAsia="Calibri" w:hAnsi="Calibri"/>
                <w:sz w:val="20"/>
                <w:szCs w:val="20"/>
              </w:rPr>
              <w:t xml:space="preserve">   </w:t>
            </w:r>
          </w:p>
        </w:tc>
      </w:tr>
      <w:tr>
        <w:tc>
          <w:tcPr>
            <w:tcW w:type="dxa" w:w="10080"/>
            <w:gridSpan w:val="2"/>
            <w:tcBorders>
              <w:top w:val="none" w:color="FFFFFF" w:sz="0"/>
              <w:left w:val="none" w:color="FFFFFF" w:sz="0"/>
              <w:bottom w:val="none" w:color="FFFFFF" w:sz="0"/>
              <w:right w:val="none" w:color="FFFFFF" w:sz="0"/>
            </w:tcBorders>
            <w:tcMar>
              <w:top w:type="dxa" w:w="100"/>
              <w:left w:type="dxa" w:w="120"/>
              <w:bottom w:type="dxa" w:w="100"/>
              <w:right w:type="dxa" w:w="120"/>
            </w:tcMar>
          </w:tcPr>
          <w:p>
            <w:r>
              <w:rPr>
                <w:rFonts w:ascii="Calibri" w:cs="Calibri" w:eastAsia="Calibri" w:hAnsi="Calibri"/>
                <w:b/>
                <w:bCs/>
                <w:sz w:val="20"/>
                <w:szCs w:val="20"/>
              </w:rPr>
              <w:t xml:space="preserve">Printed name: </w:t>
            </w:r>
            <w:r>
              <w:rPr>
                <w:rFonts w:ascii="Calibri" w:cs="Calibri" w:eastAsia="Calibri" w:hAnsi="Calibri"/>
                <w:color w:val="888888"/>
                <w:sz w:val="20"/>
                <w:szCs w:val="20"/>
              </w:rPr>
              <w:t xml:space="preserve">________________________________________</w:t>
            </w:r>
            <w:r>
              <w:rPr>
                <w:rFonts w:ascii="Calibri" w:cs="Calibri" w:eastAsia="Calibri" w:hAnsi="Calibri"/>
                <w:sz w:val="20"/>
                <w:szCs w:val="20"/>
              </w:rPr>
              <w:t xml:space="preserve">   </w:t>
            </w:r>
          </w:p>
        </w:tc>
      </w:tr>
    </w:tbl>
    <w:p>
      <w:pPr>
        <w:pBdr>
          <w:bottom w:val="single" w:color="2E5FA3" w:sz="6"/>
        </w:pBdr>
        <w:shd w:fill="1F3864" w:val="clear"/>
        <w:spacing w:after="60" w:before="240"/>
        <w:ind w:left="120" w:right="0"/>
      </w:pPr>
      <w:r>
        <w:rPr>
          <w:rFonts w:ascii="Calibri" w:cs="Calibri" w:eastAsia="Calibri" w:hAnsi="Calibri"/>
          <w:b/>
          <w:bCs/>
          <w:color w:val="FFFFFF"/>
          <w:sz w:val="22"/>
          <w:szCs w:val="22"/>
        </w:rPr>
        <w:t xml:space="preserve">7.  Faculty / Department Confirmation</w:t>
      </w:r>
    </w:p>
    <w:p>
      <w:pPr>
        <w:spacing w:after="100" w:before="80"/>
      </w:pPr>
      <w:r>
        <w:rPr>
          <w:rFonts w:ascii="Calibri" w:cs="Calibri" w:eastAsia="Calibri" w:hAnsi="Calibri"/>
          <w:i w:val="false"/>
          <w:iCs w:val="false"/>
          <w:color w:val="444444"/>
          <w:sz w:val="18"/>
          <w:szCs w:val="18"/>
        </w:rPr>
        <w:t xml:space="preserve">This section confirms administrative feasibility and institutional support; the candidate remains the applicant.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6480"/>
        <w:gridCol w:w="1500"/>
        <w:gridCol w:w="2100"/>
      </w:tblGrid>
      <w:tr>
        <w:tc>
          <w:tcPr>
            <w:tcW w:type="dxa" w:w="6480"/>
            <w:tcBorders>
              <w:top w:val="single" w:color="CCCCCC" w:sz="4"/>
              <w:left w:val="single" w:color="CCCCCC" w:sz="4"/>
              <w:bottom w:val="single" w:color="CCCCCC" w:sz="4"/>
              <w:right w:val="single" w:color="CCCCCC" w:sz="4"/>
            </w:tcBorders>
            <w:shd w:fill="D9E2F3" w:val="clear"/>
            <w:tcMar>
              <w:top w:type="dxa" w:w="60"/>
              <w:left w:type="dxa" w:w="120"/>
              <w:bottom w:type="dxa" w:w="60"/>
              <w:right w:type="dxa" w:w="120"/>
            </w:tcMar>
          </w:tcPr>
          <w:p>
            <w:r>
              <w:rPr>
                <w:rFonts w:ascii="Calibri" w:cs="Calibri" w:eastAsia="Calibri" w:hAnsi="Calibri"/>
                <w:b/>
                <w:bCs/>
                <w:color w:val="1F3864"/>
                <w:sz w:val="19"/>
                <w:szCs w:val="19"/>
              </w:rPr>
              <w:t xml:space="preserve">Eligibility checklist</w:t>
            </w:r>
          </w:p>
        </w:tc>
        <w:tc>
          <w:tcPr>
            <w:tcW w:type="dxa" w:w="1500"/>
            <w:tcBorders>
              <w:top w:val="single" w:color="CCCCCC" w:sz="4"/>
              <w:left w:val="single" w:color="CCCCCC" w:sz="4"/>
              <w:bottom w:val="single" w:color="CCCCCC" w:sz="4"/>
              <w:right w:val="single" w:color="CCCCCC" w:sz="4"/>
            </w:tcBorders>
            <w:shd w:fill="D9E2F3" w:val="clear"/>
            <w:tcMar>
              <w:top w:type="dxa" w:w="60"/>
              <w:left w:type="dxa" w:w="120"/>
              <w:bottom w:type="dxa" w:w="60"/>
              <w:right w:type="dxa" w:w="120"/>
            </w:tcMar>
          </w:tcPr>
          <w:p>
            <w:r>
              <w:rPr>
                <w:rFonts w:ascii="Calibri" w:cs="Calibri" w:eastAsia="Calibri" w:hAnsi="Calibri"/>
                <w:b/>
                <w:bCs/>
                <w:color w:val="1F3864"/>
                <w:sz w:val="19"/>
                <w:szCs w:val="19"/>
              </w:rPr>
              <w:t xml:space="preserve">Confirmed</w:t>
            </w:r>
          </w:p>
        </w:tc>
        <w:tc>
          <w:tcPr>
            <w:tcW w:type="dxa" w:w="2100"/>
            <w:tcBorders>
              <w:top w:val="single" w:color="CCCCCC" w:sz="4"/>
              <w:left w:val="single" w:color="CCCCCC" w:sz="4"/>
              <w:bottom w:val="single" w:color="CCCCCC" w:sz="4"/>
              <w:right w:val="single" w:color="CCCCCC" w:sz="4"/>
            </w:tcBorders>
            <w:shd w:fill="D9E2F3" w:val="clear"/>
            <w:tcMar>
              <w:top w:type="dxa" w:w="60"/>
              <w:left w:type="dxa" w:w="120"/>
              <w:bottom w:type="dxa" w:w="60"/>
              <w:right w:type="dxa" w:w="120"/>
            </w:tcMar>
          </w:tcPr>
          <w:p>
            <w:r>
              <w:rPr>
                <w:rFonts w:ascii="Calibri" w:cs="Calibri" w:eastAsia="Calibri" w:hAnsi="Calibri"/>
                <w:b/>
                <w:bCs/>
                <w:color w:val="1F3864"/>
                <w:sz w:val="19"/>
                <w:szCs w:val="19"/>
              </w:rPr>
              <w:t xml:space="preserve">Notes</w:t>
            </w:r>
          </w:p>
        </w:tc>
      </w:tr>
      <w:tr>
        <w:tc>
          <w:tcPr>
            <w:tcW w:type="dxa" w:w="6480"/>
            <w:tcBorders>
              <w:top w:val="single" w:color="CCCCCC" w:sz="4"/>
              <w:left w:val="single" w:color="CCCCCC" w:sz="4"/>
              <w:bottom w:val="single" w:color="CCCCCC" w:sz="4"/>
              <w:right w:val="single" w:color="CCCCCC" w:sz="4"/>
            </w:tcBorders>
            <w:shd w:fill="F2F2F2" w:val="clear"/>
            <w:tcMar>
              <w:top w:type="dxa" w:w="100"/>
              <w:left w:type="dxa" w:w="120"/>
              <w:bottom w:type="dxa" w:w="100"/>
              <w:right w:type="dxa" w:w="120"/>
            </w:tcMar>
            <w:vAlign w:val="top"/>
          </w:tcPr>
          <w:p>
            <w:r>
              <w:rPr>
                <w:rFonts w:ascii="Calibri" w:cs="Calibri" w:eastAsia="Calibri" w:hAnsi="Calibri"/>
                <w:b w:val="false"/>
                <w:bCs w:val="false"/>
                <w:i w:val="false"/>
                <w:iCs w:val="false"/>
                <w:sz w:val="19"/>
                <w:szCs w:val="19"/>
              </w:rPr>
              <w:t xml:space="preserve">Primary appointment is at the University of Toronto</w:t>
            </w:r>
          </w:p>
        </w:tc>
        <w:tc>
          <w:tcPr>
            <w:tcW w:type="dxa" w:w="150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i w:val="false"/>
                <w:iCs w:val="false"/>
                <w:sz w:val="20"/>
                <w:szCs w:val="20"/>
              </w:rPr>
              <w:t xml:space="preserve"/>
            </w:r>
          </w:p>
        </w:tc>
        <w:tc>
          <w:tcPr>
            <w:tcW w:type="dxa" w:w="210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i w:val="false"/>
                <w:iCs w:val="false"/>
                <w:sz w:val="20"/>
                <w:szCs w:val="20"/>
              </w:rPr>
              <w:t xml:space="preserve"/>
            </w:r>
          </w:p>
        </w:tc>
      </w:tr>
      <w:tr>
        <w:tc>
          <w:tcPr>
            <w:tcW w:type="dxa" w:w="648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vAlign w:val="top"/>
          </w:tcPr>
          <w:p>
            <w:r>
              <w:rPr>
                <w:rFonts w:ascii="Calibri" w:cs="Calibri" w:eastAsia="Calibri" w:hAnsi="Calibri"/>
                <w:b w:val="false"/>
                <w:bCs w:val="false"/>
                <w:i w:val="false"/>
                <w:iCs w:val="false"/>
                <w:sz w:val="19"/>
                <w:szCs w:val="19"/>
              </w:rPr>
              <w:t xml:space="preserve">Salary is administered through the University of Toronto</w:t>
            </w:r>
          </w:p>
        </w:tc>
        <w:tc>
          <w:tcPr>
            <w:tcW w:type="dxa" w:w="150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i w:val="false"/>
                <w:iCs w:val="false"/>
                <w:sz w:val="20"/>
                <w:szCs w:val="20"/>
              </w:rPr>
              <w:t xml:space="preserve"/>
            </w:r>
          </w:p>
        </w:tc>
        <w:tc>
          <w:tcPr>
            <w:tcW w:type="dxa" w:w="210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i w:val="false"/>
                <w:iCs w:val="false"/>
                <w:sz w:val="20"/>
                <w:szCs w:val="20"/>
              </w:rPr>
              <w:t xml:space="preserve"/>
            </w:r>
          </w:p>
        </w:tc>
      </w:tr>
      <w:tr>
        <w:tc>
          <w:tcPr>
            <w:tcW w:type="dxa" w:w="6480"/>
            <w:tcBorders>
              <w:top w:val="single" w:color="CCCCCC" w:sz="4"/>
              <w:left w:val="single" w:color="CCCCCC" w:sz="4"/>
              <w:bottom w:val="single" w:color="CCCCCC" w:sz="4"/>
              <w:right w:val="single" w:color="CCCCCC" w:sz="4"/>
            </w:tcBorders>
            <w:shd w:fill="F2F2F2" w:val="clear"/>
            <w:tcMar>
              <w:top w:type="dxa" w:w="100"/>
              <w:left w:type="dxa" w:w="120"/>
              <w:bottom w:type="dxa" w:w="100"/>
              <w:right w:type="dxa" w:w="120"/>
            </w:tcMar>
            <w:vAlign w:val="top"/>
          </w:tcPr>
          <w:p>
            <w:r>
              <w:rPr>
                <w:rFonts w:ascii="Calibri" w:cs="Calibri" w:eastAsia="Calibri" w:hAnsi="Calibri"/>
                <w:b w:val="false"/>
                <w:bCs w:val="false"/>
                <w:i w:val="false"/>
                <w:iCs w:val="false"/>
                <w:sz w:val="19"/>
                <w:szCs w:val="19"/>
              </w:rPr>
              <w:t xml:space="preserve">Applicant meets the criteria for an Early Career Researcher</w:t>
            </w:r>
          </w:p>
        </w:tc>
        <w:tc>
          <w:tcPr>
            <w:tcW w:type="dxa" w:w="150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i w:val="false"/>
                <w:iCs w:val="false"/>
                <w:sz w:val="20"/>
                <w:szCs w:val="20"/>
              </w:rPr>
              <w:t xml:space="preserve"/>
            </w:r>
          </w:p>
        </w:tc>
        <w:tc>
          <w:tcPr>
            <w:tcW w:type="dxa" w:w="210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i w:val="false"/>
                <w:iCs w:val="false"/>
                <w:sz w:val="20"/>
                <w:szCs w:val="20"/>
              </w:rPr>
              <w:t xml:space="preserve"/>
            </w:r>
          </w:p>
        </w:tc>
      </w:tr>
      <w:tr>
        <w:tc>
          <w:tcPr>
            <w:tcW w:type="dxa" w:w="648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vAlign w:val="top"/>
          </w:tcPr>
          <w:p>
            <w:r>
              <w:rPr>
                <w:rFonts w:ascii="Calibri" w:cs="Calibri" w:eastAsia="Calibri" w:hAnsi="Calibri"/>
                <w:b w:val="false"/>
                <w:bCs w:val="false"/>
                <w:i w:val="false"/>
                <w:iCs w:val="false"/>
                <w:sz w:val="19"/>
                <w:szCs w:val="19"/>
              </w:rPr>
              <w:t xml:space="preserve">Faculty/Department supports the candidate application</w:t>
            </w:r>
          </w:p>
        </w:tc>
        <w:tc>
          <w:tcPr>
            <w:tcW w:type="dxa" w:w="150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i w:val="false"/>
                <w:iCs w:val="false"/>
                <w:sz w:val="20"/>
                <w:szCs w:val="20"/>
              </w:rPr>
              <w:t xml:space="preserve"/>
            </w:r>
          </w:p>
        </w:tc>
        <w:tc>
          <w:tcPr>
            <w:tcW w:type="dxa" w:w="210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i w:val="false"/>
                <w:iCs w:val="false"/>
                <w:sz w:val="20"/>
                <w:szCs w:val="20"/>
              </w:rPr>
              <w:t xml:space="preserve"/>
            </w:r>
          </w:p>
        </w:tc>
      </w:tr>
      <w:tr>
        <w:tc>
          <w:tcPr>
            <w:tcW w:type="dxa" w:w="6480"/>
            <w:tcBorders>
              <w:top w:val="single" w:color="CCCCCC" w:sz="4"/>
              <w:left w:val="single" w:color="CCCCCC" w:sz="4"/>
              <w:bottom w:val="single" w:color="CCCCCC" w:sz="4"/>
              <w:right w:val="single" w:color="CCCCCC" w:sz="4"/>
            </w:tcBorders>
            <w:shd w:fill="F2F2F2" w:val="clear"/>
            <w:tcMar>
              <w:top w:type="dxa" w:w="100"/>
              <w:left w:type="dxa" w:w="120"/>
              <w:bottom w:type="dxa" w:w="100"/>
              <w:right w:type="dxa" w:w="120"/>
            </w:tcMar>
            <w:vAlign w:val="top"/>
          </w:tcPr>
          <w:p>
            <w:r>
              <w:rPr>
                <w:rFonts w:ascii="Calibri" w:cs="Calibri" w:eastAsia="Calibri" w:hAnsi="Calibri"/>
                <w:b w:val="false"/>
                <w:bCs w:val="false"/>
                <w:i w:val="false"/>
                <w:iCs w:val="false"/>
                <w:sz w:val="19"/>
                <w:szCs w:val="19"/>
              </w:rPr>
              <w:t xml:space="preserve">Faculty/Department understands award value and renewal conditions</w:t>
            </w:r>
          </w:p>
        </w:tc>
        <w:tc>
          <w:tcPr>
            <w:tcW w:type="dxa" w:w="150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i w:val="false"/>
                <w:iCs w:val="false"/>
                <w:sz w:val="20"/>
                <w:szCs w:val="20"/>
              </w:rPr>
              <w:t xml:space="preserve"/>
            </w:r>
          </w:p>
        </w:tc>
        <w:tc>
          <w:tcPr>
            <w:tcW w:type="dxa" w:w="210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i w:val="false"/>
                <w:iCs w:val="false"/>
                <w:sz w:val="20"/>
                <w:szCs w:val="20"/>
              </w:rPr>
              <w:t xml:space="preserve"/>
            </w:r>
          </w:p>
        </w:tc>
      </w:tr>
    </w:tbl>
    <w:p>
      <w:pPr>
        <w:spacing w:after="60" w:before="180"/>
      </w:pPr>
      <w:r>
        <w:rPr>
          <w:rFonts w:ascii="Calibri" w:cs="Calibri" w:eastAsia="Calibri" w:hAnsi="Calibri"/>
          <w:b/>
          <w:bCs/>
          <w:sz w:val="20"/>
          <w:szCs w:val="20"/>
        </w:rPr>
        <w:t xml:space="preserve">Faculty / Department representative: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c>
          <w:tcPr>
            <w:tcW w:type="dxa" w:w="5040"/>
            <w:tcBorders>
              <w:top w:val="none" w:color="FFFFFF" w:sz="0"/>
              <w:left w:val="none" w:color="FFFFFF" w:sz="0"/>
              <w:bottom w:val="none" w:color="FFFFFF" w:sz="0"/>
              <w:right w:val="none" w:color="FFFFFF" w:sz="0"/>
            </w:tcBorders>
            <w:tcMar>
              <w:top w:type="dxa" w:w="100"/>
              <w:left w:type="dxa" w:w="120"/>
              <w:bottom w:type="dxa" w:w="100"/>
              <w:right w:type="dxa" w:w="120"/>
            </w:tcMar>
          </w:tcPr>
          <w:p>
            <w:r>
              <w:rPr>
                <w:rFonts w:ascii="Calibri" w:cs="Calibri" w:eastAsia="Calibri" w:hAnsi="Calibri"/>
                <w:b/>
                <w:bCs/>
                <w:sz w:val="20"/>
                <w:szCs w:val="20"/>
              </w:rPr>
              <w:t xml:space="preserve">Name: </w:t>
            </w:r>
            <w:r>
              <w:rPr>
                <w:rFonts w:ascii="Calibri" w:cs="Calibri" w:eastAsia="Calibri" w:hAnsi="Calibri"/>
                <w:color w:val="888888"/>
                <w:sz w:val="20"/>
                <w:szCs w:val="20"/>
              </w:rPr>
              <w:t xml:space="preserve">______________________________</w:t>
            </w:r>
            <w:r>
              <w:rPr>
                <w:rFonts w:ascii="Calibri" w:cs="Calibri" w:eastAsia="Calibri" w:hAnsi="Calibri"/>
                <w:sz w:val="20"/>
                <w:szCs w:val="20"/>
              </w:rPr>
              <w:t xml:space="preserve">   </w:t>
            </w:r>
          </w:p>
        </w:tc>
        <w:tc>
          <w:tcPr>
            <w:tcW w:type="dxa" w:w="5040"/>
            <w:tcBorders>
              <w:top w:val="none" w:color="FFFFFF" w:sz="0"/>
              <w:left w:val="none" w:color="FFFFFF" w:sz="0"/>
              <w:bottom w:val="none" w:color="FFFFFF" w:sz="0"/>
              <w:right w:val="none" w:color="FFFFFF" w:sz="0"/>
            </w:tcBorders>
            <w:tcMar>
              <w:top w:type="dxa" w:w="100"/>
              <w:left w:type="dxa" w:w="120"/>
              <w:bottom w:type="dxa" w:w="100"/>
              <w:right w:type="dxa" w:w="120"/>
            </w:tcMar>
          </w:tcPr>
          <w:p>
            <w:r>
              <w:rPr>
                <w:rFonts w:ascii="Calibri" w:cs="Calibri" w:eastAsia="Calibri" w:hAnsi="Calibri"/>
                <w:b/>
                <w:bCs/>
                <w:sz w:val="20"/>
                <w:szCs w:val="20"/>
              </w:rPr>
              <w:t xml:space="preserve">Title: </w:t>
            </w:r>
            <w:r>
              <w:rPr>
                <w:rFonts w:ascii="Calibri" w:cs="Calibri" w:eastAsia="Calibri" w:hAnsi="Calibri"/>
                <w:color w:val="888888"/>
                <w:sz w:val="20"/>
                <w:szCs w:val="20"/>
              </w:rPr>
              <w:t xml:space="preserve">______________________________</w:t>
            </w:r>
            <w:r>
              <w:rPr>
                <w:rFonts w:ascii="Calibri" w:cs="Calibri" w:eastAsia="Calibri" w:hAnsi="Calibri"/>
                <w:sz w:val="20"/>
                <w:szCs w:val="20"/>
              </w:rPr>
              <w:t xml:space="preserve">   </w:t>
            </w:r>
          </w:p>
        </w:tc>
      </w:tr>
      <w:tr>
        <w:tc>
          <w:tcPr>
            <w:tcW w:type="dxa" w:w="5040"/>
            <w:tcBorders>
              <w:top w:val="none" w:color="FFFFFF" w:sz="0"/>
              <w:left w:val="none" w:color="FFFFFF" w:sz="0"/>
              <w:bottom w:val="none" w:color="FFFFFF" w:sz="0"/>
              <w:right w:val="none" w:color="FFFFFF" w:sz="0"/>
            </w:tcBorders>
            <w:tcMar>
              <w:top w:type="dxa" w:w="100"/>
              <w:left w:type="dxa" w:w="120"/>
              <w:bottom w:type="dxa" w:w="100"/>
              <w:right w:type="dxa" w:w="120"/>
            </w:tcMar>
          </w:tcPr>
          <w:p>
            <w:r>
              <w:rPr>
                <w:rFonts w:ascii="Calibri" w:cs="Calibri" w:eastAsia="Calibri" w:hAnsi="Calibri"/>
                <w:b/>
                <w:bCs/>
                <w:sz w:val="20"/>
                <w:szCs w:val="20"/>
              </w:rPr>
              <w:t xml:space="preserve">Signature: </w:t>
            </w:r>
            <w:r>
              <w:rPr>
                <w:rFonts w:ascii="Calibri" w:cs="Calibri" w:eastAsia="Calibri" w:hAnsi="Calibri"/>
                <w:color w:val="888888"/>
                <w:sz w:val="20"/>
                <w:szCs w:val="20"/>
              </w:rPr>
              <w:t xml:space="preserve">______________________________</w:t>
            </w:r>
            <w:r>
              <w:rPr>
                <w:rFonts w:ascii="Calibri" w:cs="Calibri" w:eastAsia="Calibri" w:hAnsi="Calibri"/>
                <w:sz w:val="20"/>
                <w:szCs w:val="20"/>
              </w:rPr>
              <w:t xml:space="preserve">   </w:t>
            </w:r>
          </w:p>
        </w:tc>
        <w:tc>
          <w:tcPr>
            <w:tcW w:type="dxa" w:w="5040"/>
            <w:tcBorders>
              <w:top w:val="none" w:color="FFFFFF" w:sz="0"/>
              <w:left w:val="none" w:color="FFFFFF" w:sz="0"/>
              <w:bottom w:val="none" w:color="FFFFFF" w:sz="0"/>
              <w:right w:val="none" w:color="FFFFFF" w:sz="0"/>
            </w:tcBorders>
            <w:tcMar>
              <w:top w:type="dxa" w:w="100"/>
              <w:left w:type="dxa" w:w="120"/>
              <w:bottom w:type="dxa" w:w="100"/>
              <w:right w:type="dxa" w:w="120"/>
            </w:tcMar>
          </w:tcPr>
          <w:p>
            <w:r>
              <w:rPr>
                <w:rFonts w:ascii="Calibri" w:cs="Calibri" w:eastAsia="Calibri" w:hAnsi="Calibri"/>
                <w:b/>
                <w:bCs/>
                <w:sz w:val="20"/>
                <w:szCs w:val="20"/>
              </w:rPr>
              <w:t xml:space="preserve">Date: </w:t>
            </w:r>
            <w:r>
              <w:rPr>
                <w:rFonts w:ascii="Calibri" w:cs="Calibri" w:eastAsia="Calibri" w:hAnsi="Calibri"/>
                <w:color w:val="888888"/>
                <w:sz w:val="20"/>
                <w:szCs w:val="20"/>
              </w:rPr>
              <w:t xml:space="preserve">________________________</w:t>
            </w:r>
            <w:r>
              <w:rPr>
                <w:rFonts w:ascii="Calibri" w:cs="Calibri" w:eastAsia="Calibri" w:hAnsi="Calibri"/>
                <w:sz w:val="20"/>
                <w:szCs w:val="20"/>
              </w:rPr>
              <w:t xml:space="preserve">   </w:t>
            </w:r>
          </w:p>
        </w:tc>
      </w:tr>
    </w:tbl>
    <w:p>
      <w:pPr>
        <w:spacing w:after="0" w:before="200"/>
        <w:jc w:val="center"/>
      </w:pPr>
      <w:r>
        <w:rPr>
          <w:rFonts w:ascii="Calibri" w:cs="Calibri" w:eastAsia="Calibri" w:hAnsi="Calibri"/>
          <w:i w:val="false"/>
          <w:iCs w:val="false"/>
          <w:color w:val="888888"/>
          <w:sz w:val="18"/>
          <w:szCs w:val="18"/>
        </w:rPr>
        <w:t xml:space="preserve">UTCSP ECR Pain Scientist Application Form  |  utcsp@utoronto.ca</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2026-06-25T18:37:52.228Z</dcterms:created>
  <dcterms:modified xsi:type="dcterms:W3CDTF">2026-06-25T18:37:52.229Z</dcterms:modified>
</cp:coreProperties>
</file>

<file path=docProps/custom.xml><?xml version="1.0" encoding="utf-8"?>
<Properties xmlns="http://schemas.openxmlformats.org/officeDocument/2006/custom-properties" xmlns:vt="http://schemas.openxmlformats.org/officeDocument/2006/docPropsVTypes"/>
</file>